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17B3" w14:textId="00537E26" w:rsidR="004A35A2" w:rsidRPr="0051129C" w:rsidRDefault="004A35A2" w:rsidP="0051129C">
      <w:pPr>
        <w:pStyle w:val="Heading"/>
      </w:pPr>
      <w:r w:rsidRPr="0051129C">
        <w:t xml:space="preserve">NAMMCO </w:t>
      </w:r>
      <w:r w:rsidR="00AA56C0">
        <w:t>Management committees</w:t>
      </w:r>
    </w:p>
    <w:p w14:paraId="1B1CEEEB" w14:textId="7C8E097A" w:rsidR="004A35A2" w:rsidRPr="00A24197" w:rsidRDefault="00AA56C0" w:rsidP="00A24197">
      <w:pPr>
        <w:pStyle w:val="DateLocation"/>
      </w:pPr>
      <w:r>
        <w:t>18 February</w:t>
      </w:r>
      <w:r w:rsidR="004A35A2" w:rsidRPr="00DF29DD">
        <w:t xml:space="preserve">, </w:t>
      </w:r>
      <w:r>
        <w:t>Online meeting</w:t>
      </w:r>
    </w:p>
    <w:p w14:paraId="40067D48" w14:textId="63C6BDF2" w:rsidR="00A24197" w:rsidRDefault="00A24197" w:rsidP="001D1A43">
      <w:pPr>
        <w:pStyle w:val="Headingagenda"/>
        <w:sectPr w:rsidR="00A24197" w:rsidSect="00187D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>
        <w:t>List of participants</w:t>
      </w:r>
    </w:p>
    <w:p w14:paraId="5401156C" w14:textId="0762799C" w:rsidR="00AF61D5" w:rsidRPr="00293028" w:rsidRDefault="00AA56C0" w:rsidP="00A24197">
      <w:pPr>
        <w:pStyle w:val="ListParagraph"/>
        <w:rPr>
          <w:rStyle w:val="Listheading"/>
        </w:rPr>
      </w:pPr>
      <w:r>
        <w:rPr>
          <w:rStyle w:val="Listheading"/>
        </w:rPr>
        <w:t>Kate Sanderson - Chair of Council</w:t>
      </w:r>
    </w:p>
    <w:p w14:paraId="489FC5B9" w14:textId="49723DC2" w:rsidR="00A24197" w:rsidRDefault="00AA56C0" w:rsidP="00A24197">
      <w:pPr>
        <w:pStyle w:val="ListParagraph"/>
      </w:pPr>
      <w:r>
        <w:t>Foreign Service</w:t>
      </w:r>
    </w:p>
    <w:p w14:paraId="34711CDB" w14:textId="22942BF3" w:rsidR="00A24197" w:rsidRDefault="00AA56C0" w:rsidP="00A24197">
      <w:pPr>
        <w:pStyle w:val="ListParagraph"/>
      </w:pPr>
      <w:r>
        <w:t>Ministry of Foreign Affairs and Trade</w:t>
      </w:r>
    </w:p>
    <w:p w14:paraId="726CBE72" w14:textId="5C2C28B5" w:rsidR="00A24197" w:rsidRPr="00AA56C0" w:rsidRDefault="00AA56C0" w:rsidP="00A24197">
      <w:pPr>
        <w:pStyle w:val="ListParagraph"/>
        <w:rPr>
          <w:lang w:val="da-DK"/>
        </w:rPr>
      </w:pPr>
      <w:r w:rsidRPr="00AA56C0">
        <w:rPr>
          <w:lang w:val="da-DK"/>
        </w:rPr>
        <w:t>Tinganes</w:t>
      </w:r>
      <w:r w:rsidRPr="00AA56C0">
        <w:rPr>
          <w:lang w:val="da-DK"/>
        </w:rPr>
        <w:br/>
        <w:t>FO-110 T</w:t>
      </w:r>
      <w:r w:rsidRPr="00AA56C0">
        <w:rPr>
          <w:rFonts w:eastAsiaTheme="majorEastAsia"/>
          <w:lang w:val="da-DK"/>
        </w:rPr>
        <w:t>órshavn,</w:t>
      </w:r>
      <w:r w:rsidRPr="00D82DF4">
        <w:rPr>
          <w:rFonts w:eastAsiaTheme="majorEastAsia"/>
          <w:lang w:val="da-DK"/>
        </w:rPr>
        <w:t xml:space="preserve"> </w:t>
      </w:r>
      <w:r w:rsidRPr="00AA56C0">
        <w:rPr>
          <w:rFonts w:eastAsiaTheme="majorEastAsia"/>
          <w:lang w:val="da-DK"/>
        </w:rPr>
        <w:t>Faroe Islands </w:t>
      </w:r>
    </w:p>
    <w:p w14:paraId="50D300CB" w14:textId="23FB52E4" w:rsidR="00A24197" w:rsidRPr="00D82DF4" w:rsidRDefault="00AA56C0" w:rsidP="00293028">
      <w:pPr>
        <w:pStyle w:val="E-mails"/>
        <w:rPr>
          <w:lang w:val="da-DK"/>
        </w:rPr>
      </w:pPr>
      <w:r w:rsidRPr="00D82DF4">
        <w:rPr>
          <w:lang w:val="da-DK"/>
        </w:rPr>
        <w:t>KateS@uvmr.fo</w:t>
      </w:r>
    </w:p>
    <w:p w14:paraId="49D23C72" w14:textId="54030FD4" w:rsidR="00A24197" w:rsidRPr="00293028" w:rsidRDefault="00AA56C0" w:rsidP="00A24197">
      <w:pPr>
        <w:pStyle w:val="ListParagraph"/>
        <w:rPr>
          <w:rStyle w:val="Listheading"/>
        </w:rPr>
      </w:pPr>
      <w:proofErr w:type="spellStart"/>
      <w:r>
        <w:rPr>
          <w:rStyle w:val="Listheading"/>
        </w:rPr>
        <w:t>Guro</w:t>
      </w:r>
      <w:proofErr w:type="spellEnd"/>
      <w:r>
        <w:rPr>
          <w:rStyle w:val="Listheading"/>
        </w:rPr>
        <w:t xml:space="preserve"> </w:t>
      </w:r>
      <w:proofErr w:type="spellStart"/>
      <w:r>
        <w:rPr>
          <w:rStyle w:val="Listheading"/>
        </w:rPr>
        <w:t>Gjelsvik</w:t>
      </w:r>
      <w:proofErr w:type="spellEnd"/>
      <w:r>
        <w:rPr>
          <w:rStyle w:val="Listheading"/>
        </w:rPr>
        <w:t xml:space="preserve"> - Chair of MC</w:t>
      </w:r>
    </w:p>
    <w:p w14:paraId="6417D524" w14:textId="7B8225F9" w:rsidR="00293028" w:rsidRDefault="00AA56C0" w:rsidP="00A24197">
      <w:pPr>
        <w:pStyle w:val="ListParagraph"/>
      </w:pPr>
      <w:r>
        <w:t>Directorate of Fisheries</w:t>
      </w:r>
      <w:r>
        <w:br/>
        <w:t xml:space="preserve">POB 185 </w:t>
      </w:r>
      <w:proofErr w:type="spellStart"/>
      <w:r>
        <w:t>Sentrum</w:t>
      </w:r>
      <w:proofErr w:type="spellEnd"/>
      <w:r>
        <w:br/>
        <w:t>NO-5804 Bergen, Norway</w:t>
      </w:r>
    </w:p>
    <w:p w14:paraId="0158A64A" w14:textId="505C7C6B" w:rsidR="00293028" w:rsidRPr="00D82DF4" w:rsidRDefault="00AA56C0" w:rsidP="00293028">
      <w:pPr>
        <w:pStyle w:val="E-mails"/>
        <w:rPr>
          <w:lang w:val="da-DK"/>
        </w:rPr>
      </w:pPr>
      <w:r w:rsidRPr="00D82DF4">
        <w:rPr>
          <w:lang w:val="da-DK"/>
        </w:rPr>
        <w:t>Guro.gjelsvik@fiskeridir.no</w:t>
      </w:r>
    </w:p>
    <w:p w14:paraId="40F0210D" w14:textId="5465D157" w:rsidR="00293028" w:rsidRPr="00AA56C0" w:rsidRDefault="0089672E" w:rsidP="00293028">
      <w:pPr>
        <w:pStyle w:val="ListParagraph"/>
        <w:rPr>
          <w:rStyle w:val="Listheading"/>
          <w:lang w:val="da-DK"/>
        </w:rPr>
      </w:pPr>
      <w:r w:rsidRPr="00D82DF4">
        <w:rPr>
          <w:rStyle w:val="Listheading"/>
          <w:lang w:val="da-DK"/>
        </w:rPr>
        <w:t>Faroe Islands</w:t>
      </w:r>
      <w:r w:rsidRPr="00D82DF4">
        <w:rPr>
          <w:rStyle w:val="Listheading"/>
          <w:lang w:val="da-DK"/>
        </w:rPr>
        <w:br/>
      </w:r>
      <w:r w:rsidRPr="00D82DF4">
        <w:rPr>
          <w:rStyle w:val="Listheading"/>
          <w:lang w:val="da-DK"/>
        </w:rPr>
        <w:br/>
      </w:r>
      <w:r w:rsidR="00AA56C0" w:rsidRPr="00AA56C0">
        <w:rPr>
          <w:rStyle w:val="Listheading"/>
          <w:lang w:val="da-DK"/>
        </w:rPr>
        <w:t>Bjarni Mikkelsen</w:t>
      </w:r>
    </w:p>
    <w:p w14:paraId="5730C418" w14:textId="77E52580" w:rsidR="00293028" w:rsidRPr="00AA56C0" w:rsidRDefault="00AA56C0" w:rsidP="00293028">
      <w:pPr>
        <w:pStyle w:val="ListParagraph"/>
        <w:rPr>
          <w:lang w:val="en-US"/>
        </w:rPr>
      </w:pPr>
      <w:r w:rsidRPr="00AA56C0">
        <w:rPr>
          <w:lang w:val="en-US"/>
        </w:rPr>
        <w:t>Museum of N</w:t>
      </w:r>
      <w:proofErr w:type="spellStart"/>
      <w:r>
        <w:t>atural</w:t>
      </w:r>
      <w:proofErr w:type="spellEnd"/>
      <w:r>
        <w:t xml:space="preserve"> History</w:t>
      </w:r>
    </w:p>
    <w:p w14:paraId="009C15E3" w14:textId="763E1B45" w:rsidR="00293028" w:rsidRDefault="00AA56C0" w:rsidP="00293028">
      <w:pPr>
        <w:pStyle w:val="ListParagraph"/>
      </w:pPr>
      <w:r>
        <w:t xml:space="preserve">V.U. </w:t>
      </w:r>
      <w:proofErr w:type="spellStart"/>
      <w:r>
        <w:t>Hammersheimbsgøta</w:t>
      </w:r>
      <w:proofErr w:type="spellEnd"/>
      <w:r>
        <w:t xml:space="preserve"> 13</w:t>
      </w:r>
      <w:r>
        <w:br/>
        <w:t xml:space="preserve">FO-100 </w:t>
      </w:r>
      <w:proofErr w:type="spellStart"/>
      <w:r w:rsidRPr="0089672E">
        <w:rPr>
          <w:lang w:val="en-US"/>
        </w:rPr>
        <w:t>T</w:t>
      </w:r>
      <w:r w:rsidRPr="0089672E">
        <w:rPr>
          <w:rFonts w:eastAsiaTheme="majorEastAsia"/>
          <w:lang w:val="en-US"/>
        </w:rPr>
        <w:t>órshavn</w:t>
      </w:r>
      <w:proofErr w:type="spellEnd"/>
      <w:r w:rsidRPr="0089672E">
        <w:rPr>
          <w:rFonts w:eastAsiaTheme="majorEastAsia"/>
          <w:lang w:val="en-US"/>
        </w:rPr>
        <w:t>,</w:t>
      </w:r>
      <w:r w:rsidRPr="00AA56C0">
        <w:rPr>
          <w:rFonts w:eastAsiaTheme="majorEastAsia"/>
        </w:rPr>
        <w:t xml:space="preserve"> </w:t>
      </w:r>
      <w:r w:rsidRPr="0089672E">
        <w:rPr>
          <w:rFonts w:eastAsiaTheme="majorEastAsia"/>
          <w:lang w:val="en-US"/>
        </w:rPr>
        <w:t>Faroe Islands </w:t>
      </w:r>
    </w:p>
    <w:p w14:paraId="7F005258" w14:textId="3070528B" w:rsidR="00293028" w:rsidRPr="00D82DF4" w:rsidRDefault="0089672E" w:rsidP="00293028">
      <w:pPr>
        <w:pStyle w:val="E-mails"/>
        <w:rPr>
          <w:lang w:val="da-DK"/>
        </w:rPr>
      </w:pPr>
      <w:r w:rsidRPr="00D82DF4">
        <w:rPr>
          <w:lang w:val="da-DK"/>
        </w:rPr>
        <w:t>bjarnim@savn.fo</w:t>
      </w:r>
    </w:p>
    <w:p w14:paraId="4A63F29B" w14:textId="044C131B" w:rsidR="00293028" w:rsidRPr="00D82DF4" w:rsidRDefault="0089672E" w:rsidP="00293028">
      <w:pPr>
        <w:pStyle w:val="ListParagraph"/>
        <w:rPr>
          <w:rStyle w:val="Listheading"/>
          <w:lang w:val="da-DK"/>
        </w:rPr>
      </w:pPr>
      <w:r w:rsidRPr="00D82DF4">
        <w:rPr>
          <w:rStyle w:val="Listheading"/>
          <w:lang w:val="da-DK"/>
        </w:rPr>
        <w:t>Páll Nolsøe (C)</w:t>
      </w:r>
    </w:p>
    <w:p w14:paraId="2CEEA53D" w14:textId="77777777" w:rsidR="0089672E" w:rsidRPr="0089672E" w:rsidRDefault="0089672E" w:rsidP="0089672E">
      <w:pPr>
        <w:pStyle w:val="ListParagraph"/>
      </w:pPr>
      <w:r w:rsidRPr="0089672E">
        <w:t>Foreign Service</w:t>
      </w:r>
    </w:p>
    <w:p w14:paraId="5A45EF99" w14:textId="77777777" w:rsidR="0089672E" w:rsidRPr="0089672E" w:rsidRDefault="0089672E" w:rsidP="0089672E">
      <w:pPr>
        <w:pStyle w:val="ListParagraph"/>
      </w:pPr>
      <w:r w:rsidRPr="0089672E">
        <w:t>Ministry of Foreign Affairs and Trade</w:t>
      </w:r>
    </w:p>
    <w:p w14:paraId="4805A3A3" w14:textId="77777777" w:rsidR="0089672E" w:rsidRPr="00D82DF4" w:rsidRDefault="0089672E" w:rsidP="0089672E">
      <w:pPr>
        <w:pStyle w:val="ListParagraph"/>
        <w:rPr>
          <w:lang w:val="da-DK"/>
        </w:rPr>
      </w:pPr>
      <w:r w:rsidRPr="00D82DF4">
        <w:rPr>
          <w:lang w:val="da-DK"/>
        </w:rPr>
        <w:t>Tinganes</w:t>
      </w:r>
      <w:r w:rsidRPr="00D82DF4">
        <w:rPr>
          <w:lang w:val="da-DK"/>
        </w:rPr>
        <w:br/>
        <w:t>FO-110 T</w:t>
      </w:r>
      <w:r w:rsidRPr="00D82DF4">
        <w:rPr>
          <w:rFonts w:eastAsiaTheme="majorEastAsia"/>
          <w:lang w:val="da-DK"/>
        </w:rPr>
        <w:t>órshavn, Faroe Islands </w:t>
      </w:r>
    </w:p>
    <w:p w14:paraId="2680DCCC" w14:textId="2C191ECA" w:rsidR="00293028" w:rsidRPr="00D82DF4" w:rsidRDefault="0089672E" w:rsidP="00293028">
      <w:pPr>
        <w:pStyle w:val="E-mails"/>
        <w:rPr>
          <w:lang w:val="da-DK"/>
        </w:rPr>
      </w:pPr>
      <w:r w:rsidRPr="00D82DF4">
        <w:rPr>
          <w:lang w:val="da-DK"/>
        </w:rPr>
        <w:t>palln@uvmr.fo</w:t>
      </w:r>
    </w:p>
    <w:p w14:paraId="38A34704" w14:textId="3ECABBA6" w:rsidR="000D0767" w:rsidRPr="00293028" w:rsidRDefault="0089672E" w:rsidP="000D0767">
      <w:pPr>
        <w:pStyle w:val="ListParagraph"/>
        <w:rPr>
          <w:rStyle w:val="Listheading"/>
        </w:rPr>
      </w:pPr>
      <w:r>
        <w:rPr>
          <w:rStyle w:val="Listheading"/>
        </w:rPr>
        <w:t xml:space="preserve">Ulla </w:t>
      </w:r>
      <w:proofErr w:type="spellStart"/>
      <w:r>
        <w:rPr>
          <w:rStyle w:val="Listheading"/>
        </w:rPr>
        <w:t>Svarrer</w:t>
      </w:r>
      <w:proofErr w:type="spellEnd"/>
      <w:r>
        <w:rPr>
          <w:rStyle w:val="Listheading"/>
        </w:rPr>
        <w:t xml:space="preserve"> Wang</w:t>
      </w:r>
    </w:p>
    <w:p w14:paraId="1FCE8A34" w14:textId="77777777" w:rsidR="0089672E" w:rsidRPr="0089672E" w:rsidRDefault="0089672E" w:rsidP="0089672E">
      <w:pPr>
        <w:pStyle w:val="ListParagraph"/>
        <w:rPr>
          <w:lang w:val="en-US"/>
        </w:rPr>
      </w:pPr>
      <w:r>
        <w:t>Ministry of Fisheries</w:t>
      </w:r>
      <w:r>
        <w:br/>
        <w:t>POB 347</w:t>
      </w:r>
      <w:r>
        <w:br/>
        <w:t xml:space="preserve">FO-110 </w:t>
      </w:r>
      <w:proofErr w:type="spellStart"/>
      <w:r w:rsidRPr="0089672E">
        <w:rPr>
          <w:lang w:val="en-US"/>
        </w:rPr>
        <w:t>T</w:t>
      </w:r>
      <w:r w:rsidRPr="0089672E">
        <w:rPr>
          <w:rFonts w:eastAsiaTheme="majorEastAsia"/>
          <w:lang w:val="en-US"/>
        </w:rPr>
        <w:t>órshavn</w:t>
      </w:r>
      <w:proofErr w:type="spellEnd"/>
      <w:r w:rsidRPr="0089672E">
        <w:rPr>
          <w:rFonts w:eastAsiaTheme="majorEastAsia"/>
          <w:lang w:val="en-US"/>
        </w:rPr>
        <w:t>,</w:t>
      </w:r>
      <w:r w:rsidRPr="0089672E">
        <w:rPr>
          <w:rFonts w:eastAsiaTheme="majorEastAsia"/>
        </w:rPr>
        <w:t xml:space="preserve"> </w:t>
      </w:r>
      <w:r w:rsidRPr="0089672E">
        <w:rPr>
          <w:rFonts w:eastAsiaTheme="majorEastAsia"/>
          <w:lang w:val="en-US"/>
        </w:rPr>
        <w:t>Faroe Islands </w:t>
      </w:r>
    </w:p>
    <w:p w14:paraId="4347E881" w14:textId="615CA689" w:rsidR="0089672E" w:rsidRPr="0089672E" w:rsidRDefault="0089672E" w:rsidP="0089672E">
      <w:pPr>
        <w:pStyle w:val="E-mails"/>
      </w:pPr>
      <w:r>
        <w:t>Ulla.svarrer.wang@fisk.fo</w:t>
      </w:r>
    </w:p>
    <w:p w14:paraId="1E4270D9" w14:textId="40A5A16F" w:rsidR="0089672E" w:rsidRDefault="0089672E" w:rsidP="000D0767">
      <w:pPr>
        <w:pStyle w:val="ListParagraph"/>
        <w:rPr>
          <w:rStyle w:val="Listheading"/>
        </w:rPr>
      </w:pPr>
      <w:r>
        <w:rPr>
          <w:rStyle w:val="Listheading"/>
        </w:rPr>
        <w:t>Greenland</w:t>
      </w:r>
      <w:r>
        <w:rPr>
          <w:rStyle w:val="Listheading"/>
        </w:rPr>
        <w:br/>
      </w:r>
    </w:p>
    <w:p w14:paraId="2717226E" w14:textId="77777777" w:rsidR="007F66FC" w:rsidRPr="007F66FC" w:rsidRDefault="007F66FC" w:rsidP="007F66FC">
      <w:pPr>
        <w:pStyle w:val="ListParagraph"/>
        <w:rPr>
          <w:rStyle w:val="Listheading"/>
        </w:rPr>
      </w:pPr>
      <w:r w:rsidRPr="007F66FC">
        <w:rPr>
          <w:rStyle w:val="Listheading"/>
        </w:rPr>
        <w:t xml:space="preserve">Sofie </w:t>
      </w:r>
      <w:proofErr w:type="spellStart"/>
      <w:r w:rsidRPr="007F66FC">
        <w:rPr>
          <w:rStyle w:val="Listheading"/>
        </w:rPr>
        <w:t>Abelsen</w:t>
      </w:r>
      <w:proofErr w:type="spellEnd"/>
    </w:p>
    <w:p w14:paraId="3D909DD1" w14:textId="77777777" w:rsidR="007F66FC" w:rsidRPr="007F66FC" w:rsidRDefault="007F66FC" w:rsidP="007F66FC">
      <w:pPr>
        <w:pStyle w:val="ListParagraph"/>
      </w:pPr>
      <w:r w:rsidRPr="007F66FC">
        <w:t>Ministry of Fisheries, Hunting and Agriculture</w:t>
      </w:r>
      <w:r w:rsidRPr="007F66FC">
        <w:br/>
        <w:t>Government of Greenland</w:t>
      </w:r>
      <w:r w:rsidRPr="007F66FC">
        <w:br/>
        <w:t>POB 29</w:t>
      </w:r>
      <w:r w:rsidRPr="007F66FC">
        <w:br/>
        <w:t>DK-3900 Nuuk, Greenland</w:t>
      </w:r>
    </w:p>
    <w:p w14:paraId="70033C2E" w14:textId="77777777" w:rsidR="007F66FC" w:rsidRPr="007F66FC" w:rsidRDefault="007F66FC" w:rsidP="007F66FC">
      <w:pPr>
        <w:pStyle w:val="E-mails"/>
        <w:rPr>
          <w:lang w:val="da-DK"/>
        </w:rPr>
      </w:pPr>
      <w:r w:rsidRPr="007F66FC">
        <w:rPr>
          <w:lang w:val="da-DK"/>
        </w:rPr>
        <w:t>soab@nanoq.gl</w:t>
      </w:r>
    </w:p>
    <w:p w14:paraId="3626F223" w14:textId="77777777" w:rsidR="007F66FC" w:rsidRPr="00D82DF4" w:rsidRDefault="007F66FC" w:rsidP="007F66FC">
      <w:pPr>
        <w:pStyle w:val="ListParagraph"/>
        <w:rPr>
          <w:rStyle w:val="Listheading"/>
          <w:lang w:val="da-DK"/>
        </w:rPr>
      </w:pPr>
      <w:r w:rsidRPr="00D82DF4">
        <w:rPr>
          <w:rStyle w:val="Listheading"/>
          <w:lang w:val="da-DK"/>
        </w:rPr>
        <w:t>Jesper Ødegaard Jakobsen</w:t>
      </w:r>
    </w:p>
    <w:p w14:paraId="0F23EE7A" w14:textId="77777777" w:rsidR="007F66FC" w:rsidRPr="007F66FC" w:rsidRDefault="007F66FC" w:rsidP="007F66FC">
      <w:pPr>
        <w:pStyle w:val="ListParagraph"/>
      </w:pPr>
      <w:r w:rsidRPr="007F66FC">
        <w:t>Ministry of Fisheries, Hunting and Agriculture</w:t>
      </w:r>
      <w:r w:rsidRPr="007F66FC">
        <w:br/>
        <w:t>Government of Greenland</w:t>
      </w:r>
      <w:r w:rsidRPr="007F66FC">
        <w:br/>
        <w:t>POB 29</w:t>
      </w:r>
      <w:r w:rsidRPr="007F66FC">
        <w:br/>
        <w:t>DK-3900 Nuuk, Greenland</w:t>
      </w:r>
    </w:p>
    <w:p w14:paraId="708075EA" w14:textId="77777777" w:rsidR="007F66FC" w:rsidRPr="007F66FC" w:rsidRDefault="007F66FC" w:rsidP="007F66FC">
      <w:pPr>
        <w:pStyle w:val="E-mails"/>
        <w:rPr>
          <w:lang w:val="da-DK"/>
        </w:rPr>
      </w:pPr>
      <w:r w:rsidRPr="007F66FC">
        <w:rPr>
          <w:lang w:val="da-DK"/>
        </w:rPr>
        <w:t>jeod@nanoq.gl</w:t>
      </w:r>
    </w:p>
    <w:p w14:paraId="1B75BC59" w14:textId="6203DBD5" w:rsidR="000D0767" w:rsidRPr="007F66FC" w:rsidRDefault="0089672E" w:rsidP="000D0767">
      <w:pPr>
        <w:pStyle w:val="ListParagraph"/>
        <w:rPr>
          <w:rStyle w:val="Listheading"/>
          <w:lang w:val="da-DK"/>
        </w:rPr>
      </w:pPr>
      <w:r w:rsidRPr="007F66FC">
        <w:rPr>
          <w:rStyle w:val="Listheading"/>
          <w:lang w:val="da-DK"/>
        </w:rPr>
        <w:t>Amalie Jessen (C)</w:t>
      </w:r>
    </w:p>
    <w:p w14:paraId="47C1F769" w14:textId="791F7785" w:rsidR="000D0767" w:rsidRDefault="0089672E" w:rsidP="000D0767">
      <w:pPr>
        <w:pStyle w:val="ListParagraph"/>
      </w:pPr>
      <w:r>
        <w:t>Ministry of Fisheries, Hunting and Agriculture</w:t>
      </w:r>
      <w:r>
        <w:br/>
        <w:t>Government of Greenland</w:t>
      </w:r>
      <w:r>
        <w:br/>
        <w:t>POB 29</w:t>
      </w:r>
      <w:r>
        <w:br/>
        <w:t>DK-3900 Nuuk, Greenland</w:t>
      </w:r>
    </w:p>
    <w:p w14:paraId="540C825B" w14:textId="492F1390" w:rsidR="0089672E" w:rsidRDefault="008C22B2" w:rsidP="007F66FC">
      <w:pPr>
        <w:pStyle w:val="E-mails"/>
      </w:pPr>
      <w:hyperlink r:id="rId16" w:history="1">
        <w:r w:rsidR="007F66FC" w:rsidRPr="00FF2955">
          <w:t>Amalie@nanoq.gl</w:t>
        </w:r>
      </w:hyperlink>
    </w:p>
    <w:p w14:paraId="19502F3F" w14:textId="1A5457B5" w:rsidR="0089672E" w:rsidRPr="00D82DF4" w:rsidRDefault="007F66FC" w:rsidP="0089672E">
      <w:pPr>
        <w:pStyle w:val="ListParagraph"/>
        <w:rPr>
          <w:rStyle w:val="Listheading"/>
          <w:lang w:val="en-US"/>
        </w:rPr>
      </w:pPr>
      <w:r>
        <w:rPr>
          <w:rStyle w:val="Listheading"/>
        </w:rPr>
        <w:lastRenderedPageBreak/>
        <w:br/>
      </w:r>
    </w:p>
    <w:p w14:paraId="74B0CD37" w14:textId="3B0AC257" w:rsidR="0089672E" w:rsidRPr="00D82DF4" w:rsidRDefault="007F66FC" w:rsidP="0089672E">
      <w:pPr>
        <w:pStyle w:val="ListParagraph"/>
        <w:rPr>
          <w:rStyle w:val="Listheading"/>
          <w:lang w:val="en-US"/>
        </w:rPr>
      </w:pPr>
      <w:r>
        <w:rPr>
          <w:rStyle w:val="Listheading"/>
        </w:rPr>
        <w:br/>
      </w:r>
      <w:r>
        <w:rPr>
          <w:rStyle w:val="Listheading"/>
        </w:rPr>
        <w:br/>
      </w:r>
    </w:p>
    <w:p w14:paraId="0EA315D9" w14:textId="3F13C672" w:rsidR="0089672E" w:rsidRPr="0089672E" w:rsidRDefault="0089672E" w:rsidP="0089672E">
      <w:pPr>
        <w:pStyle w:val="ListParagraph"/>
        <w:rPr>
          <w:rStyle w:val="Listheading"/>
          <w:lang w:val="en-US"/>
        </w:rPr>
      </w:pPr>
      <w:r w:rsidRPr="0089672E">
        <w:rPr>
          <w:rStyle w:val="Listheading"/>
          <w:lang w:val="en-US"/>
        </w:rPr>
        <w:t>Iceland</w:t>
      </w:r>
      <w:r w:rsidRPr="0089672E">
        <w:rPr>
          <w:rStyle w:val="Listheading"/>
          <w:lang w:val="en-US"/>
        </w:rPr>
        <w:br/>
      </w:r>
      <w:r w:rsidRPr="0089672E">
        <w:rPr>
          <w:rStyle w:val="Listheading"/>
          <w:lang w:val="en-US"/>
        </w:rPr>
        <w:br/>
      </w:r>
      <w:proofErr w:type="spellStart"/>
      <w:r w:rsidRPr="0089672E">
        <w:rPr>
          <w:rStyle w:val="Listheading"/>
          <w:lang w:val="en-US"/>
        </w:rPr>
        <w:t>Ásta</w:t>
      </w:r>
      <w:proofErr w:type="spellEnd"/>
      <w:r w:rsidRPr="0089672E">
        <w:rPr>
          <w:rStyle w:val="Listheading"/>
          <w:lang w:val="en-US"/>
        </w:rPr>
        <w:t xml:space="preserve"> </w:t>
      </w:r>
      <w:proofErr w:type="spellStart"/>
      <w:r w:rsidRPr="0089672E">
        <w:rPr>
          <w:rStyle w:val="Listheading"/>
          <w:lang w:val="en-US"/>
        </w:rPr>
        <w:t>Einarsdóttir</w:t>
      </w:r>
      <w:proofErr w:type="spellEnd"/>
      <w:r w:rsidRPr="0089672E">
        <w:rPr>
          <w:rStyle w:val="Listheading"/>
          <w:lang w:val="en-US"/>
        </w:rPr>
        <w:t xml:space="preserve"> (C)</w:t>
      </w:r>
    </w:p>
    <w:p w14:paraId="64933FF3" w14:textId="17A7FD61" w:rsidR="0089672E" w:rsidRPr="0089672E" w:rsidRDefault="0089672E" w:rsidP="0089672E">
      <w:pPr>
        <w:pStyle w:val="ListParagraph"/>
      </w:pPr>
      <w:r w:rsidRPr="0089672E">
        <w:rPr>
          <w:lang w:val="en-US"/>
        </w:rPr>
        <w:t>De</w:t>
      </w:r>
      <w:proofErr w:type="spellStart"/>
      <w:r>
        <w:t>partment</w:t>
      </w:r>
      <w:proofErr w:type="spellEnd"/>
      <w:r>
        <w:t xml:space="preserve"> of Fisheries and Aquaculture</w:t>
      </w:r>
      <w:r>
        <w:br/>
        <w:t>Ministry of Industries and Innovation</w:t>
      </w:r>
      <w:r>
        <w:br/>
      </w:r>
      <w:proofErr w:type="spellStart"/>
      <w:r>
        <w:t>Skúlagötu</w:t>
      </w:r>
      <w:proofErr w:type="spellEnd"/>
      <w:r>
        <w:t xml:space="preserve"> 4,</w:t>
      </w:r>
      <w:r>
        <w:br/>
        <w:t>IS-150 Reykjavik, Iceland</w:t>
      </w:r>
    </w:p>
    <w:p w14:paraId="00092C84" w14:textId="639F595B" w:rsidR="0089672E" w:rsidRPr="0089672E" w:rsidRDefault="0089672E" w:rsidP="0089672E">
      <w:pPr>
        <w:pStyle w:val="E-mails"/>
      </w:pPr>
      <w:r>
        <w:t>Asta.einarsdottir@anr.is</w:t>
      </w:r>
    </w:p>
    <w:p w14:paraId="7AFD7241" w14:textId="7ACA7734" w:rsidR="0089672E" w:rsidRPr="0089672E" w:rsidRDefault="0089672E" w:rsidP="0089672E">
      <w:pPr>
        <w:pStyle w:val="ListParagraph"/>
        <w:rPr>
          <w:rStyle w:val="Listheading"/>
        </w:rPr>
      </w:pPr>
      <w:proofErr w:type="spellStart"/>
      <w:r w:rsidRPr="0089672E">
        <w:rPr>
          <w:rStyle w:val="Listheading"/>
        </w:rPr>
        <w:t>Guðni</w:t>
      </w:r>
      <w:proofErr w:type="spellEnd"/>
      <w:r w:rsidRPr="0089672E">
        <w:rPr>
          <w:rStyle w:val="Listheading"/>
        </w:rPr>
        <w:t xml:space="preserve"> </w:t>
      </w:r>
      <w:proofErr w:type="spellStart"/>
      <w:r w:rsidRPr="0089672E">
        <w:rPr>
          <w:rStyle w:val="Listheading"/>
        </w:rPr>
        <w:t>Magnús</w:t>
      </w:r>
      <w:proofErr w:type="spellEnd"/>
      <w:r w:rsidRPr="0089672E">
        <w:rPr>
          <w:rStyle w:val="Listheading"/>
        </w:rPr>
        <w:t xml:space="preserve"> </w:t>
      </w:r>
      <w:proofErr w:type="spellStart"/>
      <w:r w:rsidRPr="0089672E">
        <w:rPr>
          <w:rStyle w:val="Listheading"/>
        </w:rPr>
        <w:t>Eiríksson</w:t>
      </w:r>
      <w:proofErr w:type="spellEnd"/>
    </w:p>
    <w:p w14:paraId="040BB70A" w14:textId="57C47A44" w:rsidR="0089672E" w:rsidRPr="0089672E" w:rsidRDefault="0089672E" w:rsidP="0089672E">
      <w:pPr>
        <w:pStyle w:val="ListParagraph"/>
      </w:pPr>
      <w:r>
        <w:t>Directorate of Fisheries</w:t>
      </w:r>
      <w:r>
        <w:br/>
      </w:r>
      <w:proofErr w:type="spellStart"/>
      <w:r>
        <w:t>Dalshrauni</w:t>
      </w:r>
      <w:proofErr w:type="spellEnd"/>
      <w:r>
        <w:t xml:space="preserve"> 1</w:t>
      </w:r>
      <w:r>
        <w:br/>
        <w:t xml:space="preserve">IS-220 </w:t>
      </w:r>
      <w:proofErr w:type="spellStart"/>
      <w:r>
        <w:t>Hafnarfjordur</w:t>
      </w:r>
      <w:proofErr w:type="spellEnd"/>
      <w:r>
        <w:t>, Iceland</w:t>
      </w:r>
    </w:p>
    <w:p w14:paraId="50799A7A" w14:textId="2984E342" w:rsidR="0089672E" w:rsidRPr="0089672E" w:rsidRDefault="0089672E" w:rsidP="0089672E">
      <w:pPr>
        <w:pStyle w:val="E-mails"/>
      </w:pPr>
      <w:r>
        <w:t>gudni@fiskistofa.is</w:t>
      </w:r>
    </w:p>
    <w:p w14:paraId="64281BBA" w14:textId="036542B4" w:rsidR="0089672E" w:rsidRPr="0089672E" w:rsidRDefault="0089672E" w:rsidP="0089672E">
      <w:pPr>
        <w:pStyle w:val="ListParagraph"/>
        <w:rPr>
          <w:rStyle w:val="Listheading"/>
        </w:rPr>
      </w:pPr>
      <w:proofErr w:type="spellStart"/>
      <w:r w:rsidRPr="0089672E">
        <w:rPr>
          <w:rStyle w:val="Listheading"/>
        </w:rPr>
        <w:t>Gísli</w:t>
      </w:r>
      <w:proofErr w:type="spellEnd"/>
      <w:r w:rsidRPr="0089672E">
        <w:rPr>
          <w:rStyle w:val="Listheading"/>
        </w:rPr>
        <w:t xml:space="preserve"> </w:t>
      </w:r>
      <w:proofErr w:type="spellStart"/>
      <w:r w:rsidRPr="0089672E">
        <w:rPr>
          <w:rStyle w:val="Listheading"/>
        </w:rPr>
        <w:t>Víkingsson</w:t>
      </w:r>
      <w:proofErr w:type="spellEnd"/>
    </w:p>
    <w:p w14:paraId="1443FB2F" w14:textId="408DA2E0" w:rsidR="0089672E" w:rsidRPr="0089672E" w:rsidRDefault="0089672E" w:rsidP="0089672E">
      <w:pPr>
        <w:pStyle w:val="ListParagraph"/>
      </w:pPr>
      <w:r>
        <w:t>Marine Research Institute</w:t>
      </w:r>
      <w:r>
        <w:br/>
        <w:t>POB 1390,</w:t>
      </w:r>
      <w:r>
        <w:br/>
        <w:t>IS-121 Reykjavík, Iceland</w:t>
      </w:r>
    </w:p>
    <w:p w14:paraId="0F07F472" w14:textId="029C194E" w:rsidR="0089672E" w:rsidRDefault="008C22B2" w:rsidP="0089672E">
      <w:pPr>
        <w:pStyle w:val="E-mails"/>
      </w:pPr>
      <w:hyperlink r:id="rId17" w:history="1">
        <w:r w:rsidR="007F66FC" w:rsidRPr="00FF2955">
          <w:t>Gisli.vikingsson@hafogvatn.is</w:t>
        </w:r>
      </w:hyperlink>
    </w:p>
    <w:p w14:paraId="1E69E4C7" w14:textId="77777777" w:rsidR="007F66FC" w:rsidRDefault="007F66FC" w:rsidP="007F66FC">
      <w:pPr>
        <w:pStyle w:val="ListParagraph"/>
      </w:pPr>
      <w:r>
        <w:rPr>
          <w:rStyle w:val="Listheading"/>
        </w:rPr>
        <w:t>Norway</w:t>
      </w:r>
    </w:p>
    <w:p w14:paraId="78B513FA" w14:textId="77777777" w:rsidR="007F66FC" w:rsidRDefault="007F66FC" w:rsidP="007F66FC">
      <w:pPr>
        <w:pStyle w:val="ListParagraph"/>
      </w:pPr>
    </w:p>
    <w:p w14:paraId="5D0751E5" w14:textId="38357DEF" w:rsidR="0089672E" w:rsidRPr="0089672E" w:rsidRDefault="007F66FC" w:rsidP="007F66FC">
      <w:pPr>
        <w:pStyle w:val="ListParagraph"/>
        <w:rPr>
          <w:rStyle w:val="Listheading"/>
        </w:rPr>
      </w:pPr>
      <w:r>
        <w:rPr>
          <w:rStyle w:val="Listheading"/>
        </w:rPr>
        <w:t xml:space="preserve">Tore </w:t>
      </w:r>
      <w:proofErr w:type="spellStart"/>
      <w:proofErr w:type="gramStart"/>
      <w:r>
        <w:rPr>
          <w:rStyle w:val="Listheading"/>
        </w:rPr>
        <w:t>Haug</w:t>
      </w:r>
      <w:proofErr w:type="spellEnd"/>
      <w:proofErr w:type="gramEnd"/>
    </w:p>
    <w:p w14:paraId="7D18C8A8" w14:textId="630D0E72" w:rsidR="0089672E" w:rsidRPr="0089672E" w:rsidRDefault="007F66FC" w:rsidP="0089672E">
      <w:pPr>
        <w:pStyle w:val="ListParagraph"/>
      </w:pPr>
      <w:r>
        <w:t xml:space="preserve">Institute of Marine </w:t>
      </w:r>
      <w:proofErr w:type="spellStart"/>
      <w:r>
        <w:t>Reseach</w:t>
      </w:r>
      <w:proofErr w:type="spellEnd"/>
      <w:r>
        <w:br/>
        <w:t>POB 6404</w:t>
      </w:r>
      <w:r>
        <w:br/>
        <w:t xml:space="preserve">N-9294 </w:t>
      </w:r>
      <w:proofErr w:type="spellStart"/>
      <w:r>
        <w:t>Tromsø</w:t>
      </w:r>
      <w:proofErr w:type="spellEnd"/>
      <w:r>
        <w:t>, Norway</w:t>
      </w:r>
    </w:p>
    <w:p w14:paraId="3AD6D024" w14:textId="3635C2A2" w:rsidR="0089672E" w:rsidRPr="0089672E" w:rsidRDefault="007F66FC" w:rsidP="0089672E">
      <w:pPr>
        <w:pStyle w:val="E-mails"/>
      </w:pPr>
      <w:r>
        <w:t>Tore.haug@imr.no</w:t>
      </w:r>
    </w:p>
    <w:p w14:paraId="5DFBB956" w14:textId="77BBC98F" w:rsidR="0089672E" w:rsidRPr="0089672E" w:rsidRDefault="007F66FC" w:rsidP="0089672E">
      <w:pPr>
        <w:pStyle w:val="ListParagraph"/>
        <w:rPr>
          <w:rStyle w:val="Listheading"/>
        </w:rPr>
      </w:pPr>
      <w:r>
        <w:rPr>
          <w:rStyle w:val="Listheading"/>
        </w:rPr>
        <w:t xml:space="preserve">Ole-David </w:t>
      </w:r>
      <w:proofErr w:type="spellStart"/>
      <w:r>
        <w:rPr>
          <w:rStyle w:val="Listheading"/>
        </w:rPr>
        <w:t>Stenseth</w:t>
      </w:r>
      <w:proofErr w:type="spellEnd"/>
      <w:r>
        <w:rPr>
          <w:rStyle w:val="Listheading"/>
        </w:rPr>
        <w:t xml:space="preserve"> (C)</w:t>
      </w:r>
    </w:p>
    <w:p w14:paraId="11167F49" w14:textId="6A5BE4BE" w:rsidR="0089672E" w:rsidRPr="0089672E" w:rsidRDefault="007F66FC" w:rsidP="0089672E">
      <w:pPr>
        <w:pStyle w:val="ListParagraph"/>
      </w:pPr>
      <w:r>
        <w:t>Ministry of Trade, Industry and Fisheries</w:t>
      </w:r>
      <w:r>
        <w:br/>
        <w:t>POB 8118 Dep</w:t>
      </w:r>
      <w:r>
        <w:br/>
        <w:t>NO-0032 Oslo, Norway</w:t>
      </w:r>
    </w:p>
    <w:p w14:paraId="271DD383" w14:textId="299A1D4E" w:rsidR="0089672E" w:rsidRPr="0089672E" w:rsidRDefault="007F66FC" w:rsidP="0089672E">
      <w:pPr>
        <w:pStyle w:val="E-mails"/>
      </w:pPr>
      <w:r>
        <w:t>ods@nfd.dep.no</w:t>
      </w:r>
    </w:p>
    <w:p w14:paraId="3E4800B6" w14:textId="63BEC74E" w:rsidR="0089672E" w:rsidRPr="0089672E" w:rsidRDefault="007F66FC" w:rsidP="0089672E">
      <w:pPr>
        <w:pStyle w:val="ListParagraph"/>
        <w:rPr>
          <w:rStyle w:val="Listheading"/>
        </w:rPr>
      </w:pPr>
      <w:proofErr w:type="spellStart"/>
      <w:r>
        <w:rPr>
          <w:rStyle w:val="Listheading"/>
        </w:rPr>
        <w:t>Hild</w:t>
      </w:r>
      <w:proofErr w:type="spellEnd"/>
      <w:r>
        <w:rPr>
          <w:rStyle w:val="Listheading"/>
        </w:rPr>
        <w:t xml:space="preserve"> </w:t>
      </w:r>
      <w:proofErr w:type="spellStart"/>
      <w:r>
        <w:rPr>
          <w:rStyle w:val="Listheading"/>
        </w:rPr>
        <w:t>Ynnesdal</w:t>
      </w:r>
      <w:proofErr w:type="spellEnd"/>
    </w:p>
    <w:p w14:paraId="2D1AF867" w14:textId="51DDB8AB" w:rsidR="0089672E" w:rsidRPr="0089672E" w:rsidRDefault="007F66FC" w:rsidP="0089672E">
      <w:pPr>
        <w:pStyle w:val="ListParagraph"/>
      </w:pPr>
      <w:r>
        <w:t>Directorate of Fisheries</w:t>
      </w:r>
      <w:r>
        <w:br/>
        <w:t xml:space="preserve">POB 185 </w:t>
      </w:r>
      <w:proofErr w:type="spellStart"/>
      <w:r>
        <w:t>Sentrum</w:t>
      </w:r>
      <w:proofErr w:type="spellEnd"/>
      <w:r>
        <w:br/>
        <w:t>NO-5804 Bergen, Norway</w:t>
      </w:r>
    </w:p>
    <w:p w14:paraId="7EB84AB3" w14:textId="3CF4E77A" w:rsidR="0089672E" w:rsidRPr="0089672E" w:rsidRDefault="007F66FC" w:rsidP="0089672E">
      <w:pPr>
        <w:pStyle w:val="E-mails"/>
      </w:pPr>
      <w:r>
        <w:t>Hild.ynnesdal@fiskeridir.no</w:t>
      </w:r>
    </w:p>
    <w:p w14:paraId="7F16B992" w14:textId="2AF801A4" w:rsidR="0089672E" w:rsidRPr="0089672E" w:rsidRDefault="007F66FC" w:rsidP="0089672E">
      <w:pPr>
        <w:pStyle w:val="ListParagraph"/>
        <w:rPr>
          <w:rStyle w:val="Listheading"/>
        </w:rPr>
      </w:pPr>
      <w:r>
        <w:rPr>
          <w:rStyle w:val="Listheading"/>
        </w:rPr>
        <w:br/>
      </w:r>
      <w:r>
        <w:rPr>
          <w:rStyle w:val="Listheading"/>
        </w:rPr>
        <w:br/>
      </w:r>
      <w:r>
        <w:rPr>
          <w:rStyle w:val="Listheading"/>
        </w:rPr>
        <w:br/>
        <w:t>Caterina Fortuna - invited presenter</w:t>
      </w:r>
    </w:p>
    <w:p w14:paraId="43AC865C" w14:textId="7E6A82EC" w:rsidR="0089672E" w:rsidRPr="0089672E" w:rsidRDefault="007F66FC" w:rsidP="0089672E">
      <w:pPr>
        <w:pStyle w:val="ListParagraph"/>
      </w:pPr>
      <w:r>
        <w:t>Italian National Institute for Environmental Protection and Research</w:t>
      </w:r>
      <w:r>
        <w:br/>
        <w:t xml:space="preserve">via Vitaliano </w:t>
      </w:r>
      <w:proofErr w:type="spellStart"/>
      <w:r>
        <w:t>Brancati</w:t>
      </w:r>
      <w:proofErr w:type="spellEnd"/>
      <w:r>
        <w:t xml:space="preserve"> 60,</w:t>
      </w:r>
      <w:r>
        <w:br/>
        <w:t>00144 Rome, Italy</w:t>
      </w:r>
    </w:p>
    <w:p w14:paraId="4CAB60C5" w14:textId="095D2EEC" w:rsidR="0089672E" w:rsidRPr="0089672E" w:rsidRDefault="007F66FC" w:rsidP="0089672E">
      <w:pPr>
        <w:pStyle w:val="E-mails"/>
      </w:pPr>
      <w:r>
        <w:t>Caterine.fortuna@isprambiente.it</w:t>
      </w:r>
    </w:p>
    <w:p w14:paraId="6145DBAC" w14:textId="77777777" w:rsidR="0089672E" w:rsidRPr="0089672E" w:rsidRDefault="0089672E" w:rsidP="0089672E">
      <w:pPr>
        <w:pStyle w:val="ListParagraph"/>
      </w:pPr>
    </w:p>
    <w:p w14:paraId="0405AB75" w14:textId="77777777" w:rsidR="00293028" w:rsidRPr="00293028" w:rsidRDefault="00293028" w:rsidP="00293028">
      <w:pPr>
        <w:pStyle w:val="ListParagraph"/>
      </w:pPr>
    </w:p>
    <w:sectPr w:rsidR="00293028" w:rsidRPr="00293028" w:rsidSect="00A24197">
      <w:type w:val="continuous"/>
      <w:pgSz w:w="11907" w:h="16840" w:code="9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0E3C" w14:textId="77777777" w:rsidR="008C22B2" w:rsidRDefault="008C22B2" w:rsidP="00E14D7C">
      <w:r>
        <w:separator/>
      </w:r>
    </w:p>
  </w:endnote>
  <w:endnote w:type="continuationSeparator" w:id="0">
    <w:p w14:paraId="64E76CBF" w14:textId="77777777" w:rsidR="008C22B2" w:rsidRDefault="008C22B2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BD8E" w14:textId="77777777" w:rsidR="00AA56C0" w:rsidRDefault="00AA56C0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3F9287A0" w14:textId="77777777" w:rsidTr="436E4BB8">
      <w:tc>
        <w:tcPr>
          <w:tcW w:w="2771" w:type="dxa"/>
        </w:tcPr>
        <w:p w14:paraId="7E6EA4FB" w14:textId="77777777" w:rsidR="436E4BB8" w:rsidRDefault="008C22B2" w:rsidP="0051129C"/>
      </w:tc>
      <w:tc>
        <w:tcPr>
          <w:tcW w:w="2771" w:type="dxa"/>
        </w:tcPr>
        <w:p w14:paraId="75BC34E8" w14:textId="77777777" w:rsidR="436E4BB8" w:rsidRDefault="008C22B2" w:rsidP="0051129C"/>
      </w:tc>
      <w:tc>
        <w:tcPr>
          <w:tcW w:w="2771" w:type="dxa"/>
        </w:tcPr>
        <w:p w14:paraId="50469A19" w14:textId="77777777" w:rsidR="436E4BB8" w:rsidRDefault="008C22B2" w:rsidP="0051129C"/>
      </w:tc>
    </w:tr>
  </w:tbl>
  <w:p w14:paraId="7369D718" w14:textId="77777777" w:rsidR="436E4BB8" w:rsidRDefault="008C22B2" w:rsidP="005112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24A7" w14:textId="77777777" w:rsidR="00AA56C0" w:rsidRDefault="00AA56C0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F8B1" w14:textId="77777777" w:rsidR="008C22B2" w:rsidRDefault="008C22B2" w:rsidP="00E14D7C">
      <w:r>
        <w:separator/>
      </w:r>
    </w:p>
  </w:footnote>
  <w:footnote w:type="continuationSeparator" w:id="0">
    <w:p w14:paraId="03C1A86B" w14:textId="77777777" w:rsidR="008C22B2" w:rsidRDefault="008C22B2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77EE" w14:textId="77777777" w:rsidR="00AA56C0" w:rsidRDefault="00AA56C0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F2A9" w14:textId="69065D55" w:rsidR="0012522E" w:rsidRPr="0051129C" w:rsidRDefault="000B3DC7" w:rsidP="0051129C">
    <w:pPr>
      <w:ind w:left="5529"/>
    </w:pPr>
    <w:r w:rsidRPr="0051129C">
      <w:rPr>
        <w:noProof/>
      </w:rPr>
      <w:drawing>
        <wp:anchor distT="0" distB="0" distL="114300" distR="114300" simplePos="0" relativeHeight="251659264" behindDoc="1" locked="0" layoutInCell="1" allowOverlap="1" wp14:anchorId="4CBA8901" wp14:editId="2B26CB7F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29C">
      <w:t>NAMMCO/</w:t>
    </w:r>
    <w:r w:rsidR="00AA56C0">
      <w:t>MC</w:t>
    </w:r>
    <w:r w:rsidRPr="0051129C">
      <w:t>/0</w:t>
    </w:r>
    <w:r w:rsidR="00D82DF4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3FA5" w14:textId="77777777" w:rsidR="00AA56C0" w:rsidRDefault="00AA56C0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84D43F10"/>
    <w:styleLink w:val="Multilevelheadings"/>
    <w:lvl w:ilvl="0">
      <w:start w:val="1"/>
      <w:numFmt w:val="decimal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6DCEDE2E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84D43F10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6DCEDE2E"/>
    <w:styleLink w:val="MultilevelAppendix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hvhlDfFD8kS7rS5N0P30yl9x8uEB+6zAFuu5fBBYCLZY6sr5nAsMZ0JHfCjrFf1B70lmMoouTe9e7uob+lIrw==" w:salt="ng3J+HD+WTvgDYMSXwQs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0"/>
    <w:rsid w:val="000B3DC7"/>
    <w:rsid w:val="000B716D"/>
    <w:rsid w:val="000D0767"/>
    <w:rsid w:val="000E2CDD"/>
    <w:rsid w:val="000E441E"/>
    <w:rsid w:val="001A0300"/>
    <w:rsid w:val="001B7330"/>
    <w:rsid w:val="001C7C49"/>
    <w:rsid w:val="001D1A43"/>
    <w:rsid w:val="00293028"/>
    <w:rsid w:val="0045103E"/>
    <w:rsid w:val="004A35A2"/>
    <w:rsid w:val="004D76B8"/>
    <w:rsid w:val="0051129C"/>
    <w:rsid w:val="0051572C"/>
    <w:rsid w:val="005A74E0"/>
    <w:rsid w:val="006A75C8"/>
    <w:rsid w:val="006E3712"/>
    <w:rsid w:val="006F179E"/>
    <w:rsid w:val="00754C38"/>
    <w:rsid w:val="007869DA"/>
    <w:rsid w:val="007F2EBD"/>
    <w:rsid w:val="007F66FC"/>
    <w:rsid w:val="0089672E"/>
    <w:rsid w:val="008C22B2"/>
    <w:rsid w:val="0091286B"/>
    <w:rsid w:val="009B7125"/>
    <w:rsid w:val="00A24197"/>
    <w:rsid w:val="00AA56C0"/>
    <w:rsid w:val="00AF61D5"/>
    <w:rsid w:val="00B072D6"/>
    <w:rsid w:val="00C40EC4"/>
    <w:rsid w:val="00D82DF4"/>
    <w:rsid w:val="00D852B2"/>
    <w:rsid w:val="00DB30C1"/>
    <w:rsid w:val="00DF29DD"/>
    <w:rsid w:val="00E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38585"/>
  <w14:defaultImageDpi w14:val="32767"/>
  <w15:chartTrackingRefBased/>
  <w15:docId w15:val="{F4AAAEF7-5E15-4532-B825-08BA06D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 w:qFormat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24197"/>
    <w:pPr>
      <w:autoSpaceDE w:val="0"/>
      <w:autoSpaceDN w:val="0"/>
      <w:adjustRightInd w:val="0"/>
      <w:spacing w:before="240" w:after="24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locked/>
    <w:rsid w:val="00E14D7C"/>
    <w:pPr>
      <w:keepNext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locked/>
    <w:rsid w:val="00E14D7C"/>
    <w:pPr>
      <w:keepLines/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locked/>
    <w:rsid w:val="00E14D7C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locked/>
    <w:rsid w:val="00E14D7C"/>
    <w:p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locked/>
    <w:rsid w:val="00293028"/>
    <w:pPr>
      <w:spacing w:before="12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locked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locked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locked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locked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028"/>
    <w:pPr>
      <w:keepNext/>
      <w:spacing w:after="0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293028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locked/>
    <w:rsid w:val="00E14D7C"/>
  </w:style>
  <w:style w:type="paragraph" w:styleId="Header">
    <w:name w:val="header"/>
    <w:basedOn w:val="Normal"/>
    <w:link w:val="HeaderChar"/>
    <w:locked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93028"/>
    <w:rPr>
      <w:rFonts w:cs="Times New Roman"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51129C"/>
    <w:pPr>
      <w:spacing w:before="480"/>
      <w:jc w:val="center"/>
    </w:pPr>
  </w:style>
  <w:style w:type="paragraph" w:styleId="Title">
    <w:name w:val="Title"/>
    <w:basedOn w:val="Normal"/>
    <w:next w:val="Normal"/>
    <w:link w:val="TitleChar"/>
    <w:uiPriority w:val="10"/>
    <w:locked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51129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A24197"/>
    <w:pPr>
      <w:spacing w:before="120"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A24197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51129C"/>
    <w:pPr>
      <w:spacing w:after="12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51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locked/>
    <w:rsid w:val="00E14D7C"/>
    <w:pPr>
      <w:outlineLvl w:val="9"/>
    </w:pPr>
  </w:style>
  <w:style w:type="paragraph" w:customStyle="1" w:styleId="Appendix2">
    <w:name w:val="Appendix 2"/>
    <w:basedOn w:val="Appendix1"/>
    <w:link w:val="Appendix2Char"/>
    <w:uiPriority w:val="2"/>
    <w:locked/>
    <w:rsid w:val="00E14D7C"/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locked/>
    <w:rsid w:val="00E14D7C"/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locked/>
    <w:rsid w:val="00E14D7C"/>
  </w:style>
  <w:style w:type="paragraph" w:customStyle="1" w:styleId="Appendix4">
    <w:name w:val="Appendix 4"/>
    <w:basedOn w:val="Appendix3"/>
    <w:link w:val="Appendix4Char"/>
    <w:uiPriority w:val="2"/>
    <w:locked/>
    <w:rsid w:val="00E14D7C"/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locked/>
    <w:rsid w:val="00E14D7C"/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locked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locked/>
    <w:rsid w:val="00E14D7C"/>
    <w:pPr>
      <w:spacing w:before="6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locked/>
    <w:rsid w:val="00E14D7C"/>
    <w:pPr>
      <w:keepNext/>
      <w:spacing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locked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locked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locked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locked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locked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locked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locked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locked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24197"/>
    <w:rPr>
      <w:color w:val="605E5C"/>
      <w:shd w:val="clear" w:color="auto" w:fill="E1DFDD"/>
    </w:rPr>
  </w:style>
  <w:style w:type="character" w:customStyle="1" w:styleId="Linksemails">
    <w:name w:val="Links/emails"/>
    <w:basedOn w:val="DefaultParagraphFont"/>
    <w:uiPriority w:val="1"/>
    <w:locked/>
    <w:rsid w:val="00A24197"/>
    <w:rPr>
      <w:color w:val="306670" w:themeColor="accent1"/>
      <w:u w:val="single"/>
    </w:rPr>
  </w:style>
  <w:style w:type="paragraph" w:customStyle="1" w:styleId="E-mails">
    <w:name w:val="E-mails"/>
    <w:basedOn w:val="ListParagraph"/>
    <w:next w:val="ListParagraph"/>
    <w:link w:val="E-mailsChar"/>
    <w:qFormat/>
    <w:rsid w:val="00293028"/>
    <w:pPr>
      <w:keepNext w:val="0"/>
      <w:spacing w:before="0" w:after="360"/>
      <w:contextualSpacing w:val="0"/>
    </w:pPr>
    <w:rPr>
      <w:color w:val="306670" w:themeColor="accent1"/>
      <w:u w:val="single"/>
    </w:rPr>
  </w:style>
  <w:style w:type="character" w:customStyle="1" w:styleId="Listheading">
    <w:name w:val="List heading"/>
    <w:basedOn w:val="DefaultParagraphFont"/>
    <w:uiPriority w:val="1"/>
    <w:qFormat/>
    <w:rsid w:val="00293028"/>
    <w:rPr>
      <w:b/>
    </w:rPr>
  </w:style>
  <w:style w:type="character" w:customStyle="1" w:styleId="E-mailsChar">
    <w:name w:val="E-mails Char"/>
    <w:basedOn w:val="ListParagraphChar"/>
    <w:link w:val="E-mails"/>
    <w:rsid w:val="00293028"/>
    <w:rPr>
      <w:rFonts w:cs="Times New Roman"/>
      <w:color w:val="306670" w:themeColor="accen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Gisli.vikingsson@hafogvatn.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alie@nanoq.g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1\Desktop\NAMMCO\Meetings\Template_Participant-List_WG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6563C956ACD4BA11800481603AD04" ma:contentTypeVersion="13" ma:contentTypeDescription="Opprett et nytt dokument." ma:contentTypeScope="" ma:versionID="9ade09df83edeba266233ecb45f704af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targetNamespace="http://schemas.microsoft.com/office/2006/metadata/properties" ma:root="true" ma:fieldsID="86bec32b7d8eca020652348c34845204" ns1:_="" ns2:_="">
    <xsd:import namespace="http://schemas.microsoft.com/sharepoint/v3"/>
    <xsd:import namespace="f77bcf21-8253-4cc3-8c40-41b0972828a8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pprinnelig utløpsdato" ma:hidden="true" ma:internalName="_dlc_ExpireDateSaved" ma:readOnly="true">
      <xsd:simpleType>
        <xsd:restriction base="dms:DateTime"/>
      </xsd:simpleType>
    </xsd:element>
    <xsd:element name="_dlc_ExpireDate" ma:index="9" nillable="true" ma:displayName="Utløpsdato" ma:hidden="true" ma:internalName="_dlc_ExpireDate" ma:readOnly="true">
      <xsd:simpleType>
        <xsd:restriction base="dms:DateTime"/>
      </xsd:simpleType>
    </xsd:element>
    <xsd:element name="_dlc_Exempt" ma:index="10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67776-5641-422B-9413-F0025EE1E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FED31-5DE2-432B-BC9C-677C81790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7E2B1-35D7-47B7-923C-EDA53710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Template_Participant-List_WG</Template>
  <TotalTime>24</TotalTime>
  <Pages>2</Pages>
  <Words>297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Bruger1</dc:creator>
  <cp:keywords/>
  <dc:description/>
  <cp:lastModifiedBy>Nicolai Lauri Pilgård Scherdin</cp:lastModifiedBy>
  <cp:revision>2</cp:revision>
  <dcterms:created xsi:type="dcterms:W3CDTF">2021-02-19T07:59:00Z</dcterms:created>
  <dcterms:modified xsi:type="dcterms:W3CDTF">2021-02-19T11:33:00Z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0x0101009FB6563C956ACD4BA11800481603AD04</vt:lpwstr>
  </property>
  <property fmtid="{D5CDD505-2E9C-101B-9397-08002B2CF9AE}" pid="4" name="ItemRetentionFormula">
    <vt:lpwstr/>
  </property>
</Properties>
</file>