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AB9D" w14:textId="77777777" w:rsidR="004A35A2" w:rsidRPr="00AF61D5" w:rsidRDefault="004A35A2" w:rsidP="004A35A2">
      <w:pPr>
        <w:pStyle w:val="Reporttitle"/>
        <w:rPr>
          <w:sz w:val="24"/>
          <w:szCs w:val="24"/>
          <w:lang w:val="en-US"/>
        </w:rPr>
      </w:pPr>
    </w:p>
    <w:p w14:paraId="0C3D6FD8" w14:textId="3F870E37" w:rsidR="004A35A2" w:rsidRPr="004A35A2" w:rsidRDefault="001B52FF" w:rsidP="00DF29DD">
      <w:pPr>
        <w:pStyle w:val="Heading"/>
        <w:rPr>
          <w:lang w:val="en-US"/>
        </w:rPr>
      </w:pPr>
      <w:r>
        <w:rPr>
          <w:lang w:val="en-US"/>
        </w:rPr>
        <w:t>Joint meeting of the manageent committees</w:t>
      </w:r>
    </w:p>
    <w:p w14:paraId="72C9CF25" w14:textId="1F7E94EF" w:rsidR="004A35A2" w:rsidRPr="004A35A2" w:rsidRDefault="00452BC6" w:rsidP="00DB30C1">
      <w:pPr>
        <w:pStyle w:val="DateLocation"/>
      </w:pPr>
      <w:r>
        <w:t>1</w:t>
      </w:r>
      <w:r w:rsidR="001B52FF">
        <w:t>8</w:t>
      </w:r>
      <w:r>
        <w:t xml:space="preserve"> </w:t>
      </w:r>
      <w:r w:rsidR="00473AA7">
        <w:t>February</w:t>
      </w:r>
      <w:r w:rsidR="001B52FF">
        <w:t xml:space="preserve"> 2021,</w:t>
      </w:r>
      <w:r w:rsidR="004A35A2" w:rsidRPr="00DF29DD">
        <w:t xml:space="preserve"> </w:t>
      </w:r>
      <w:r>
        <w:t>Online</w:t>
      </w:r>
      <w:r w:rsidR="001B52FF">
        <w:t xml:space="preserve"> meeting</w:t>
      </w:r>
    </w:p>
    <w:p w14:paraId="431CAF95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Cs w:val="22"/>
          <w:lang w:val="en-US"/>
        </w:rPr>
      </w:pPr>
    </w:p>
    <w:p w14:paraId="3E88CBC2" w14:textId="33494702" w:rsidR="001D1A43" w:rsidRDefault="002760F7" w:rsidP="001D1A43">
      <w:pPr>
        <w:pStyle w:val="Headingagenda"/>
      </w:pPr>
      <w:r>
        <w:t>list of documents</w:t>
      </w:r>
    </w:p>
    <w:p w14:paraId="20FDA925" w14:textId="77777777" w:rsidR="009075AB" w:rsidRPr="004A35A2" w:rsidRDefault="009075AB" w:rsidP="009075AB">
      <w:pPr>
        <w:pStyle w:val="Heading5"/>
      </w:pPr>
      <w:bookmarkStart w:id="0" w:name="_Hlk18655771"/>
      <w:r>
        <w:t>Working</w:t>
      </w:r>
      <w:r w:rsidRPr="004A35A2">
        <w:t xml:space="preserve"> </w:t>
      </w:r>
      <w:r>
        <w:t>D</w:t>
      </w:r>
      <w:r w:rsidRPr="004A35A2">
        <w:t>ocuments</w:t>
      </w:r>
    </w:p>
    <w:tbl>
      <w:tblPr>
        <w:tblStyle w:val="TableGrid"/>
        <w:tblW w:w="8734" w:type="dxa"/>
        <w:tblInd w:w="-431" w:type="dxa"/>
        <w:tblLook w:val="04A0" w:firstRow="1" w:lastRow="0" w:firstColumn="1" w:lastColumn="0" w:noHBand="0" w:noVBand="1"/>
      </w:tblPr>
      <w:tblGrid>
        <w:gridCol w:w="1965"/>
        <w:gridCol w:w="3657"/>
        <w:gridCol w:w="3112"/>
      </w:tblGrid>
      <w:tr w:rsidR="001B52FF" w14:paraId="4916C64D" w14:textId="5EA2BB05" w:rsidTr="001B52FF">
        <w:tc>
          <w:tcPr>
            <w:tcW w:w="1965" w:type="dxa"/>
          </w:tcPr>
          <w:bookmarkEnd w:id="0"/>
          <w:p w14:paraId="3E4EB7D9" w14:textId="77777777" w:rsidR="001B52FF" w:rsidRDefault="001B52FF" w:rsidP="009075AB">
            <w:pPr>
              <w:pStyle w:val="Tableheading"/>
            </w:pPr>
            <w:r>
              <w:t>Doc. No.</w:t>
            </w:r>
          </w:p>
        </w:tc>
        <w:tc>
          <w:tcPr>
            <w:tcW w:w="3657" w:type="dxa"/>
          </w:tcPr>
          <w:p w14:paraId="6CEFDDA4" w14:textId="77777777" w:rsidR="001B52FF" w:rsidRDefault="001B52FF" w:rsidP="009075AB">
            <w:pPr>
              <w:pStyle w:val="Tableheading"/>
            </w:pPr>
            <w:r>
              <w:t>Title</w:t>
            </w:r>
          </w:p>
        </w:tc>
        <w:tc>
          <w:tcPr>
            <w:tcW w:w="3112" w:type="dxa"/>
          </w:tcPr>
          <w:p w14:paraId="23EDA13C" w14:textId="05AE8A72" w:rsidR="001B52FF" w:rsidRDefault="001B52FF" w:rsidP="009075AB">
            <w:pPr>
              <w:pStyle w:val="Tableheading"/>
            </w:pPr>
            <w:r>
              <w:t>Agenda</w:t>
            </w:r>
          </w:p>
        </w:tc>
      </w:tr>
      <w:tr w:rsidR="00C44E1A" w14:paraId="382951CB" w14:textId="77777777" w:rsidTr="001B52FF">
        <w:tc>
          <w:tcPr>
            <w:tcW w:w="1965" w:type="dxa"/>
          </w:tcPr>
          <w:p w14:paraId="14DA4E39" w14:textId="78A42C18" w:rsidR="00C44E1A" w:rsidRDefault="00C44E1A" w:rsidP="00C44E1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MCJ/2021/0</w:t>
            </w:r>
            <w:r w:rsidR="00684C6E">
              <w:rPr>
                <w:rFonts w:cstheme="minorHAnsi"/>
                <w:szCs w:val="22"/>
              </w:rPr>
              <w:t>1</w:t>
            </w:r>
          </w:p>
        </w:tc>
        <w:tc>
          <w:tcPr>
            <w:tcW w:w="3657" w:type="dxa"/>
          </w:tcPr>
          <w:p w14:paraId="15F794DC" w14:textId="02A40F9F" w:rsidR="00C44E1A" w:rsidRDefault="00684C6E" w:rsidP="00C44E1A">
            <w:pP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Draft Annotated Agenda Joint Meeting of the Management Committees (MCJ)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2" w:type="dxa"/>
          </w:tcPr>
          <w:p w14:paraId="56167F95" w14:textId="6AF7F2AB" w:rsidR="00C44E1A" w:rsidRDefault="00684C6E" w:rsidP="00C44E1A">
            <w:pP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1</w:t>
            </w:r>
          </w:p>
        </w:tc>
      </w:tr>
      <w:tr w:rsidR="00C44E1A" w14:paraId="09CC3892" w14:textId="6E4F3C48" w:rsidTr="001B52FF">
        <w:tc>
          <w:tcPr>
            <w:tcW w:w="1965" w:type="dxa"/>
          </w:tcPr>
          <w:p w14:paraId="09C25D34" w14:textId="50F270A7" w:rsidR="00C44E1A" w:rsidRDefault="00C44E1A" w:rsidP="00C44E1A">
            <w:r>
              <w:rPr>
                <w:rFonts w:cstheme="minorHAnsi"/>
                <w:szCs w:val="22"/>
              </w:rPr>
              <w:t>MCJ/2021/0</w:t>
            </w:r>
            <w:r w:rsidR="00684C6E">
              <w:rPr>
                <w:rFonts w:cstheme="minorHAnsi"/>
                <w:szCs w:val="22"/>
              </w:rPr>
              <w:t>2</w:t>
            </w:r>
          </w:p>
        </w:tc>
        <w:tc>
          <w:tcPr>
            <w:tcW w:w="3657" w:type="dxa"/>
          </w:tcPr>
          <w:p w14:paraId="007E5695" w14:textId="7755343F" w:rsidR="00C44E1A" w:rsidRDefault="00684C6E" w:rsidP="00C44E1A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L</w:t>
            </w:r>
            <w:r>
              <w:rPr>
                <w:rStyle w:val="normaltextrun"/>
                <w:rFonts w:ascii="Calibri" w:eastAsiaTheme="majorEastAsia" w:hAnsi="Calibri" w:cs="Calibri"/>
                <w:color w:val="000000"/>
              </w:rPr>
              <w:t>ist of Participants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2" w:type="dxa"/>
          </w:tcPr>
          <w:p w14:paraId="70C88CEA" w14:textId="7F6F014C" w:rsidR="00C44E1A" w:rsidRDefault="00C44E1A" w:rsidP="00C44E1A">
            <w:pP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</w:pPr>
          </w:p>
        </w:tc>
      </w:tr>
      <w:tr w:rsidR="00C44E1A" w:rsidRPr="00293AE2" w14:paraId="0427689C" w14:textId="58D2E976" w:rsidTr="001B52FF">
        <w:tc>
          <w:tcPr>
            <w:tcW w:w="1965" w:type="dxa"/>
          </w:tcPr>
          <w:p w14:paraId="7AA2F37B" w14:textId="343AA53C" w:rsidR="00C44E1A" w:rsidRDefault="00C44E1A" w:rsidP="00C44E1A">
            <w:r>
              <w:rPr>
                <w:rFonts w:cstheme="minorHAnsi"/>
                <w:szCs w:val="22"/>
              </w:rPr>
              <w:t>MCJ/2021/0</w:t>
            </w:r>
            <w:r w:rsidR="00684C6E">
              <w:rPr>
                <w:rFonts w:cstheme="minorHAnsi"/>
                <w:szCs w:val="22"/>
              </w:rPr>
              <w:t>3</w:t>
            </w:r>
          </w:p>
        </w:tc>
        <w:tc>
          <w:tcPr>
            <w:tcW w:w="3657" w:type="dxa"/>
          </w:tcPr>
          <w:p w14:paraId="5863B519" w14:textId="1AC25ED5" w:rsidR="00C44E1A" w:rsidRPr="00293AE2" w:rsidRDefault="00684C6E" w:rsidP="00C44E1A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List of Documents for the Management Committees</w:t>
            </w:r>
          </w:p>
        </w:tc>
        <w:tc>
          <w:tcPr>
            <w:tcW w:w="3112" w:type="dxa"/>
          </w:tcPr>
          <w:p w14:paraId="2E5348D5" w14:textId="4028FC97" w:rsidR="00C44E1A" w:rsidRPr="00293AE2" w:rsidRDefault="00684C6E" w:rsidP="00C44E1A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</w:tr>
      <w:tr w:rsidR="00C44E1A" w:rsidRPr="00293AE2" w14:paraId="06388DEA" w14:textId="4C1DDB9C" w:rsidTr="001B52FF">
        <w:tc>
          <w:tcPr>
            <w:tcW w:w="1965" w:type="dxa"/>
          </w:tcPr>
          <w:p w14:paraId="236A21C5" w14:textId="1503D31E" w:rsidR="00C44E1A" w:rsidRDefault="00C44E1A" w:rsidP="00C44E1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MCJ/2021/0</w:t>
            </w:r>
            <w:r w:rsidR="00684C6E">
              <w:rPr>
                <w:rFonts w:cstheme="minorHAnsi"/>
                <w:szCs w:val="22"/>
              </w:rPr>
              <w:t>4</w:t>
            </w:r>
          </w:p>
        </w:tc>
        <w:tc>
          <w:tcPr>
            <w:tcW w:w="3657" w:type="dxa"/>
          </w:tcPr>
          <w:p w14:paraId="399E3A8A" w14:textId="55C32D4B" w:rsidR="00C44E1A" w:rsidRPr="00684C6E" w:rsidRDefault="00C44E1A" w:rsidP="00C44E1A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Performance Review Recommendations for MCs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2" w:type="dxa"/>
          </w:tcPr>
          <w:p w14:paraId="307ECD69" w14:textId="300D6E83" w:rsidR="00C44E1A" w:rsidRPr="00293AE2" w:rsidRDefault="00C44E1A" w:rsidP="00C44E1A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</w:tr>
      <w:tr w:rsidR="00C44E1A" w:rsidRPr="00293AE2" w14:paraId="08C34897" w14:textId="0B9AF18A" w:rsidTr="001B52FF">
        <w:tc>
          <w:tcPr>
            <w:tcW w:w="1965" w:type="dxa"/>
          </w:tcPr>
          <w:p w14:paraId="2ECF54D2" w14:textId="41BB5970" w:rsidR="00C44E1A" w:rsidRDefault="00C44E1A" w:rsidP="00C44E1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MCJ/2021/0</w:t>
            </w:r>
            <w:r w:rsidR="00684C6E">
              <w:rPr>
                <w:rFonts w:cstheme="minorHAnsi"/>
                <w:szCs w:val="22"/>
              </w:rPr>
              <w:t>5</w:t>
            </w:r>
          </w:p>
        </w:tc>
        <w:tc>
          <w:tcPr>
            <w:tcW w:w="3657" w:type="dxa"/>
          </w:tcPr>
          <w:p w14:paraId="62F5BF93" w14:textId="73EFE7AF" w:rsidR="00C44E1A" w:rsidRPr="00684C6E" w:rsidRDefault="00C44E1A" w:rsidP="00C44E1A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Summary of Performance Review Recommendations for MCs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2" w:type="dxa"/>
          </w:tcPr>
          <w:p w14:paraId="5230FE0B" w14:textId="0E55533C" w:rsidR="00C44E1A" w:rsidRPr="00293AE2" w:rsidRDefault="00C44E1A" w:rsidP="00C44E1A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</w:tr>
      <w:tr w:rsidR="00C44E1A" w:rsidRPr="00293AE2" w14:paraId="679492CA" w14:textId="3C8ECDB4" w:rsidTr="001B52FF">
        <w:tc>
          <w:tcPr>
            <w:tcW w:w="1965" w:type="dxa"/>
          </w:tcPr>
          <w:p w14:paraId="75B22C92" w14:textId="2EE705E8" w:rsidR="00C44E1A" w:rsidRDefault="00C44E1A" w:rsidP="00C44E1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MCJ/2021/0</w:t>
            </w:r>
            <w:r w:rsidR="00684C6E">
              <w:rPr>
                <w:rFonts w:cstheme="minorHAnsi"/>
                <w:szCs w:val="22"/>
              </w:rPr>
              <w:t>6</w:t>
            </w:r>
          </w:p>
        </w:tc>
        <w:tc>
          <w:tcPr>
            <w:tcW w:w="3657" w:type="dxa"/>
          </w:tcPr>
          <w:p w14:paraId="3BBC6B29" w14:textId="77777777" w:rsidR="00C44E1A" w:rsidRPr="001B52FF" w:rsidRDefault="00C44E1A" w:rsidP="00C44E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Overview of Management Areas &amp; Assessment Status in NAMMCO</w:t>
            </w:r>
            <w:r w:rsidRPr="001B52FF">
              <w:rPr>
                <w:rStyle w:val="eop"/>
                <w:rFonts w:ascii="Calibri" w:eastAsiaTheme="majorEastAsia" w:hAnsi="Calibri" w:cs="Calibri"/>
                <w:sz w:val="22"/>
                <w:szCs w:val="22"/>
                <w:lang w:val="en-US"/>
              </w:rPr>
              <w:t> </w:t>
            </w:r>
          </w:p>
          <w:p w14:paraId="4F64C2DE" w14:textId="58F6968C" w:rsidR="00C44E1A" w:rsidRPr="00C44E1A" w:rsidRDefault="00C44E1A" w:rsidP="00C44E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  <w:lang w:val="en-GB"/>
              </w:rPr>
              <w:t>05a: Cetaceans and 05b: Seals</w:t>
            </w:r>
            <w:r w:rsidRPr="00C44E1A">
              <w:rPr>
                <w:rStyle w:val="eop"/>
                <w:rFonts w:ascii="Calibri" w:eastAsiaTheme="majorEastAsia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112" w:type="dxa"/>
          </w:tcPr>
          <w:p w14:paraId="4D7646D6" w14:textId="52FE212F" w:rsidR="00C44E1A" w:rsidRPr="00293AE2" w:rsidRDefault="00C44E1A" w:rsidP="00C44E1A">
            <w:pPr>
              <w:rPr>
                <w:lang w:val="nb-NO"/>
              </w:rPr>
            </w:pPr>
            <w:r>
              <w:rPr>
                <w:lang w:val="nb-NO"/>
              </w:rPr>
              <w:t>4.4</w:t>
            </w:r>
          </w:p>
        </w:tc>
      </w:tr>
      <w:tr w:rsidR="00C44E1A" w:rsidRPr="00293AE2" w14:paraId="4123903E" w14:textId="4D884E6B" w:rsidTr="001B52FF">
        <w:tc>
          <w:tcPr>
            <w:tcW w:w="1965" w:type="dxa"/>
          </w:tcPr>
          <w:p w14:paraId="10B86219" w14:textId="26EEEC14" w:rsidR="00C44E1A" w:rsidRDefault="00C44E1A" w:rsidP="00C44E1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MCJ/2021/0</w:t>
            </w:r>
            <w:r w:rsidR="00684C6E">
              <w:rPr>
                <w:rFonts w:cstheme="minorHAnsi"/>
                <w:szCs w:val="22"/>
              </w:rPr>
              <w:t>7</w:t>
            </w:r>
          </w:p>
        </w:tc>
        <w:tc>
          <w:tcPr>
            <w:tcW w:w="3657" w:type="dxa"/>
          </w:tcPr>
          <w:p w14:paraId="0C981328" w14:textId="5F652C55" w:rsidR="00C44E1A" w:rsidRPr="00293AE2" w:rsidRDefault="00C44E1A" w:rsidP="00C44E1A">
            <w:pPr>
              <w:rPr>
                <w:lang w:val="nb-NO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NAMMCO Management Advisory Process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2" w:type="dxa"/>
          </w:tcPr>
          <w:p w14:paraId="01352E13" w14:textId="59689E39" w:rsidR="00C44E1A" w:rsidRPr="00293AE2" w:rsidRDefault="00C44E1A" w:rsidP="00C44E1A">
            <w:pPr>
              <w:rPr>
                <w:lang w:val="nb-NO"/>
              </w:rPr>
            </w:pPr>
            <w:r>
              <w:rPr>
                <w:lang w:val="nb-NO"/>
              </w:rPr>
              <w:t>4.5</w:t>
            </w:r>
          </w:p>
        </w:tc>
      </w:tr>
      <w:tr w:rsidR="00C44E1A" w:rsidRPr="00293AE2" w14:paraId="3B3244F0" w14:textId="70354227" w:rsidTr="001B52FF">
        <w:tc>
          <w:tcPr>
            <w:tcW w:w="1965" w:type="dxa"/>
          </w:tcPr>
          <w:p w14:paraId="3BC4A856" w14:textId="5021A96A" w:rsidR="00C44E1A" w:rsidRDefault="00C44E1A" w:rsidP="00C44E1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MCJ/2021/0</w:t>
            </w:r>
            <w:r w:rsidR="00684C6E">
              <w:rPr>
                <w:rFonts w:cstheme="minorHAnsi"/>
                <w:szCs w:val="22"/>
              </w:rPr>
              <w:t>8</w:t>
            </w:r>
          </w:p>
        </w:tc>
        <w:tc>
          <w:tcPr>
            <w:tcW w:w="3657" w:type="dxa"/>
          </w:tcPr>
          <w:p w14:paraId="027AC709" w14:textId="13EA99F0" w:rsidR="00C44E1A" w:rsidRPr="00293AE2" w:rsidRDefault="00C44E1A" w:rsidP="00C44E1A">
            <w:pPr>
              <w:rPr>
                <w:lang w:val="nb-NO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NAMMCO Scientific Advisory Process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2" w:type="dxa"/>
          </w:tcPr>
          <w:p w14:paraId="4637B54D" w14:textId="5FDCF44E" w:rsidR="00C44E1A" w:rsidRPr="00293AE2" w:rsidRDefault="00C44E1A" w:rsidP="00C44E1A">
            <w:pPr>
              <w:rPr>
                <w:lang w:val="nb-NO"/>
              </w:rPr>
            </w:pPr>
            <w:r>
              <w:rPr>
                <w:lang w:val="nb-NO"/>
              </w:rPr>
              <w:t>4.5</w:t>
            </w:r>
          </w:p>
        </w:tc>
      </w:tr>
      <w:tr w:rsidR="00C44E1A" w:rsidRPr="00293AE2" w14:paraId="3A4D7FCE" w14:textId="623315F9" w:rsidTr="001B52FF">
        <w:tc>
          <w:tcPr>
            <w:tcW w:w="1965" w:type="dxa"/>
          </w:tcPr>
          <w:p w14:paraId="1E2E20EB" w14:textId="176539D0" w:rsidR="00C44E1A" w:rsidRDefault="00C44E1A" w:rsidP="00C44E1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MCJ/2021/0</w:t>
            </w:r>
            <w:r w:rsidR="00684C6E">
              <w:rPr>
                <w:rFonts w:cstheme="minorHAnsi"/>
                <w:szCs w:val="22"/>
              </w:rPr>
              <w:t>9</w:t>
            </w:r>
          </w:p>
        </w:tc>
        <w:tc>
          <w:tcPr>
            <w:tcW w:w="3657" w:type="dxa"/>
          </w:tcPr>
          <w:p w14:paraId="6AB19928" w14:textId="7B25684F" w:rsidR="00C44E1A" w:rsidRPr="00293AE2" w:rsidRDefault="00C44E1A" w:rsidP="00C44E1A">
            <w:pPr>
              <w:rPr>
                <w:lang w:val="nb-NO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Presentation by Caterina Fortuna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2" w:type="dxa"/>
          </w:tcPr>
          <w:p w14:paraId="5CDEEAD7" w14:textId="1167D7EE" w:rsidR="00C44E1A" w:rsidRPr="00293AE2" w:rsidRDefault="00C44E1A" w:rsidP="00C44E1A">
            <w:pPr>
              <w:rPr>
                <w:lang w:val="nb-NO"/>
              </w:rPr>
            </w:pPr>
            <w:r>
              <w:rPr>
                <w:lang w:val="nb-NO"/>
              </w:rPr>
              <w:t>4.1, 4.3</w:t>
            </w:r>
          </w:p>
        </w:tc>
      </w:tr>
      <w:tr w:rsidR="00C44E1A" w:rsidRPr="00293AE2" w14:paraId="45830FD6" w14:textId="6EE41DD5" w:rsidTr="001B52FF">
        <w:tc>
          <w:tcPr>
            <w:tcW w:w="1965" w:type="dxa"/>
          </w:tcPr>
          <w:p w14:paraId="03950EA3" w14:textId="1DCA7B27" w:rsidR="00C44E1A" w:rsidRDefault="00C44E1A" w:rsidP="00C44E1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MCJ/2021/</w:t>
            </w:r>
            <w:r w:rsidR="00684C6E">
              <w:rPr>
                <w:rFonts w:cstheme="minorHAnsi"/>
                <w:szCs w:val="22"/>
              </w:rPr>
              <w:t>10</w:t>
            </w:r>
          </w:p>
        </w:tc>
        <w:tc>
          <w:tcPr>
            <w:tcW w:w="3657" w:type="dxa"/>
          </w:tcPr>
          <w:p w14:paraId="085F27B5" w14:textId="120968DD" w:rsidR="00C44E1A" w:rsidRPr="00684C6E" w:rsidRDefault="00C44E1A" w:rsidP="00C44E1A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Rules of Procedure of the MCs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2" w:type="dxa"/>
          </w:tcPr>
          <w:p w14:paraId="40596B84" w14:textId="051435EB" w:rsidR="00C44E1A" w:rsidRPr="00293AE2" w:rsidRDefault="00C44E1A" w:rsidP="00C44E1A">
            <w:pPr>
              <w:rPr>
                <w:lang w:val="nb-NO"/>
              </w:rPr>
            </w:pPr>
            <w:r>
              <w:rPr>
                <w:lang w:val="nb-NO"/>
              </w:rPr>
              <w:t>4.5</w:t>
            </w:r>
          </w:p>
        </w:tc>
      </w:tr>
      <w:tr w:rsidR="00C44E1A" w:rsidRPr="00293AE2" w14:paraId="274E10A4" w14:textId="417E7999" w:rsidTr="001B52FF">
        <w:tc>
          <w:tcPr>
            <w:tcW w:w="1965" w:type="dxa"/>
          </w:tcPr>
          <w:p w14:paraId="5E08EA67" w14:textId="1891FBAA" w:rsidR="00C44E1A" w:rsidRDefault="00C44E1A" w:rsidP="00C44E1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MCJ/2021/</w:t>
            </w:r>
            <w:r w:rsidR="00684C6E">
              <w:rPr>
                <w:rFonts w:cstheme="minorHAnsi"/>
                <w:szCs w:val="22"/>
              </w:rPr>
              <w:t>11</w:t>
            </w:r>
          </w:p>
        </w:tc>
        <w:tc>
          <w:tcPr>
            <w:tcW w:w="3657" w:type="dxa"/>
          </w:tcPr>
          <w:p w14:paraId="17154D95" w14:textId="50CD899A" w:rsidR="00C44E1A" w:rsidRPr="00684C6E" w:rsidRDefault="00C44E1A" w:rsidP="00C44E1A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Rules of Procedure of the SC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  <w:tc>
          <w:tcPr>
            <w:tcW w:w="3112" w:type="dxa"/>
          </w:tcPr>
          <w:p w14:paraId="2C0BC9D6" w14:textId="218F193F" w:rsidR="00C44E1A" w:rsidRPr="00293AE2" w:rsidRDefault="00C44E1A" w:rsidP="00C44E1A">
            <w:pPr>
              <w:rPr>
                <w:lang w:val="nb-NO"/>
              </w:rPr>
            </w:pPr>
            <w:r>
              <w:rPr>
                <w:lang w:val="nb-NO"/>
              </w:rPr>
              <w:t>4.5</w:t>
            </w:r>
          </w:p>
        </w:tc>
      </w:tr>
    </w:tbl>
    <w:p w14:paraId="76E4EB0E" w14:textId="77777777" w:rsidR="009075AB" w:rsidRPr="004A35A2" w:rsidRDefault="009075AB" w:rsidP="009075AB">
      <w:pPr>
        <w:pStyle w:val="Heading5"/>
        <w:spacing w:before="480"/>
      </w:pPr>
      <w:r>
        <w:t>For Information</w:t>
      </w:r>
      <w:r w:rsidRPr="004A35A2">
        <w:t xml:space="preserve"> </w:t>
      </w:r>
      <w:r>
        <w:t>D</w:t>
      </w:r>
      <w:r w:rsidRPr="004A35A2">
        <w:t>ocuments</w:t>
      </w:r>
    </w:p>
    <w:tbl>
      <w:tblPr>
        <w:tblStyle w:val="TableGrid"/>
        <w:tblW w:w="8790" w:type="dxa"/>
        <w:tblInd w:w="-431" w:type="dxa"/>
        <w:tblLook w:val="04A0" w:firstRow="1" w:lastRow="0" w:firstColumn="1" w:lastColumn="0" w:noHBand="0" w:noVBand="1"/>
      </w:tblPr>
      <w:tblGrid>
        <w:gridCol w:w="1986"/>
        <w:gridCol w:w="6804"/>
      </w:tblGrid>
      <w:tr w:rsidR="00AA3A8B" w14:paraId="404A7090" w14:textId="0BB5314C" w:rsidTr="00AA3A8B">
        <w:trPr>
          <w:trHeight w:val="272"/>
        </w:trPr>
        <w:tc>
          <w:tcPr>
            <w:tcW w:w="1986" w:type="dxa"/>
          </w:tcPr>
          <w:p w14:paraId="471A75BE" w14:textId="77777777" w:rsidR="00AA3A8B" w:rsidRDefault="00AA3A8B" w:rsidP="0087482C">
            <w:pPr>
              <w:pStyle w:val="Tableheading"/>
            </w:pPr>
            <w:r>
              <w:t>Doc. No.</w:t>
            </w:r>
          </w:p>
        </w:tc>
        <w:tc>
          <w:tcPr>
            <w:tcW w:w="6804" w:type="dxa"/>
          </w:tcPr>
          <w:p w14:paraId="5D23C506" w14:textId="77777777" w:rsidR="00AA3A8B" w:rsidRDefault="00AA3A8B" w:rsidP="0087482C">
            <w:pPr>
              <w:pStyle w:val="Tableheading"/>
            </w:pPr>
            <w:r>
              <w:t>Title</w:t>
            </w:r>
          </w:p>
        </w:tc>
      </w:tr>
      <w:tr w:rsidR="00AA3A8B" w14:paraId="168B9E11" w14:textId="0D2F0035" w:rsidTr="00AA3A8B">
        <w:trPr>
          <w:trHeight w:val="535"/>
        </w:trPr>
        <w:tc>
          <w:tcPr>
            <w:tcW w:w="1986" w:type="dxa"/>
          </w:tcPr>
          <w:p w14:paraId="02CD280C" w14:textId="3419F446" w:rsidR="00AA3A8B" w:rsidRDefault="00AA3A8B" w:rsidP="001B52FF">
            <w:r>
              <w:rPr>
                <w:rFonts w:cstheme="minorHAnsi"/>
                <w:szCs w:val="22"/>
              </w:rPr>
              <w:t>MCJ/2021/FI01</w:t>
            </w:r>
          </w:p>
        </w:tc>
        <w:tc>
          <w:tcPr>
            <w:tcW w:w="6804" w:type="dxa"/>
          </w:tcPr>
          <w:p w14:paraId="1385FEC6" w14:textId="0A854104" w:rsidR="00AA3A8B" w:rsidRDefault="00AA3A8B" w:rsidP="001B52FF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  <w:shd w:val="clear" w:color="auto" w:fill="FFFFFF"/>
              </w:rPr>
              <w:t>Full Report of the Performance Review Panel 2019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  <w:shd w:val="clear" w:color="auto" w:fill="FFFFFF"/>
              </w:rPr>
              <w:t> </w:t>
            </w:r>
          </w:p>
        </w:tc>
      </w:tr>
      <w:tr w:rsidR="00AA3A8B" w14:paraId="1012FF32" w14:textId="11B32B68" w:rsidTr="00AA3A8B">
        <w:trPr>
          <w:trHeight w:val="272"/>
        </w:trPr>
        <w:tc>
          <w:tcPr>
            <w:tcW w:w="1986" w:type="dxa"/>
          </w:tcPr>
          <w:p w14:paraId="053BBC22" w14:textId="37C7B1D9" w:rsidR="00AA3A8B" w:rsidRDefault="00AA3A8B" w:rsidP="001B52FF">
            <w:r>
              <w:rPr>
                <w:rFonts w:cstheme="minorHAnsi"/>
                <w:szCs w:val="22"/>
              </w:rPr>
              <w:t>MCJ/2021/FI02</w:t>
            </w:r>
          </w:p>
        </w:tc>
        <w:tc>
          <w:tcPr>
            <w:tcW w:w="6804" w:type="dxa"/>
          </w:tcPr>
          <w:p w14:paraId="5FAD228A" w14:textId="362F2F29" w:rsidR="00AA3A8B" w:rsidRDefault="00AA3A8B" w:rsidP="001B52FF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UN Fish Stock Agreement 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</w:tr>
      <w:tr w:rsidR="00AA3A8B" w14:paraId="59935C8B" w14:textId="6A008DBD" w:rsidTr="00AA3A8B">
        <w:trPr>
          <w:trHeight w:val="545"/>
        </w:trPr>
        <w:tc>
          <w:tcPr>
            <w:tcW w:w="1986" w:type="dxa"/>
          </w:tcPr>
          <w:p w14:paraId="43D4ECB1" w14:textId="7E2F611C" w:rsidR="00AA3A8B" w:rsidRDefault="00AA3A8B" w:rsidP="001B52FF">
            <w:r>
              <w:rPr>
                <w:rFonts w:cstheme="minorHAnsi"/>
                <w:szCs w:val="22"/>
              </w:rPr>
              <w:t>MCJ/2021/FI03</w:t>
            </w:r>
          </w:p>
        </w:tc>
        <w:tc>
          <w:tcPr>
            <w:tcW w:w="6804" w:type="dxa"/>
          </w:tcPr>
          <w:p w14:paraId="5A891FBC" w14:textId="4FA88179" w:rsidR="00AA3A8B" w:rsidRPr="00F86814" w:rsidRDefault="00AA3A8B" w:rsidP="001B52FF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  <w:shd w:val="clear" w:color="auto" w:fill="FFFFFF"/>
              </w:rPr>
              <w:t>Video on Benefits of Harvest Strategies by Doug Butterworth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  <w:shd w:val="clear" w:color="auto" w:fill="FFFFFF"/>
              </w:rPr>
              <w:t> </w:t>
            </w:r>
          </w:p>
        </w:tc>
      </w:tr>
      <w:tr w:rsidR="00AA3A8B" w14:paraId="693F25CC" w14:textId="6F99DDD4" w:rsidTr="00AA3A8B">
        <w:trPr>
          <w:trHeight w:val="535"/>
        </w:trPr>
        <w:tc>
          <w:tcPr>
            <w:tcW w:w="1986" w:type="dxa"/>
          </w:tcPr>
          <w:p w14:paraId="055213E5" w14:textId="6C14ED6C" w:rsidR="00AA3A8B" w:rsidRDefault="00AA3A8B" w:rsidP="001B52FF">
            <w:r>
              <w:rPr>
                <w:rFonts w:cstheme="minorHAnsi"/>
                <w:szCs w:val="22"/>
              </w:rPr>
              <w:t>MCJ/2021/FI04</w:t>
            </w:r>
          </w:p>
        </w:tc>
        <w:tc>
          <w:tcPr>
            <w:tcW w:w="6804" w:type="dxa"/>
          </w:tcPr>
          <w:p w14:paraId="38D1F209" w14:textId="0B8BE333" w:rsidR="00AA3A8B" w:rsidRPr="00473AA7" w:rsidRDefault="00AA3A8B" w:rsidP="001B52FF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Harvest Strategies – a brief from the PEW Charitable Trusts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</w:tr>
      <w:tr w:rsidR="00AA3A8B" w14:paraId="7FCF04AA" w14:textId="36C597C0" w:rsidTr="00AA3A8B">
        <w:trPr>
          <w:trHeight w:val="545"/>
        </w:trPr>
        <w:tc>
          <w:tcPr>
            <w:tcW w:w="1986" w:type="dxa"/>
          </w:tcPr>
          <w:p w14:paraId="3699FDD8" w14:textId="6A1359B6" w:rsidR="00AA3A8B" w:rsidRDefault="00AA3A8B" w:rsidP="001B52FF">
            <w:r>
              <w:rPr>
                <w:rFonts w:cstheme="minorHAnsi"/>
                <w:szCs w:val="22"/>
              </w:rPr>
              <w:t>MCJ/2021/FI05</w:t>
            </w:r>
          </w:p>
        </w:tc>
        <w:tc>
          <w:tcPr>
            <w:tcW w:w="6804" w:type="dxa"/>
          </w:tcPr>
          <w:p w14:paraId="4CAC0F2D" w14:textId="64DD0009" w:rsidR="00AA3A8B" w:rsidRDefault="00AA3A8B" w:rsidP="001B52FF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Management Objectives – a fact sheet from the PEW Charitable Trusts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</w:tr>
      <w:tr w:rsidR="00AA3A8B" w14:paraId="3A5FBF5B" w14:textId="77777777" w:rsidTr="00AA3A8B">
        <w:trPr>
          <w:trHeight w:val="535"/>
        </w:trPr>
        <w:tc>
          <w:tcPr>
            <w:tcW w:w="1986" w:type="dxa"/>
          </w:tcPr>
          <w:p w14:paraId="33C6BA8B" w14:textId="69300B0D" w:rsidR="00AA3A8B" w:rsidRDefault="00AA3A8B" w:rsidP="001B52FF">
            <w:r>
              <w:rPr>
                <w:rFonts w:cstheme="minorHAnsi"/>
                <w:szCs w:val="22"/>
              </w:rPr>
              <w:t>MCJ/2021/FI06</w:t>
            </w:r>
          </w:p>
        </w:tc>
        <w:tc>
          <w:tcPr>
            <w:tcW w:w="6804" w:type="dxa"/>
          </w:tcPr>
          <w:p w14:paraId="69EF2702" w14:textId="77CDE344" w:rsidR="00AA3A8B" w:rsidRDefault="00AA3A8B" w:rsidP="001B52FF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  <w:shd w:val="clear" w:color="auto" w:fill="FFFFFF"/>
              </w:rPr>
              <w:t>Reference Points - a fact sheet from the PEW Charitable Trusts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  <w:shd w:val="clear" w:color="auto" w:fill="FFFFFF"/>
              </w:rPr>
              <w:t> </w:t>
            </w:r>
          </w:p>
        </w:tc>
      </w:tr>
      <w:tr w:rsidR="00AA3A8B" w14:paraId="4821D5FB" w14:textId="77777777" w:rsidTr="00AA3A8B">
        <w:trPr>
          <w:trHeight w:val="545"/>
        </w:trPr>
        <w:tc>
          <w:tcPr>
            <w:tcW w:w="1986" w:type="dxa"/>
          </w:tcPr>
          <w:p w14:paraId="5BBE7C70" w14:textId="65F8611A" w:rsidR="00AA3A8B" w:rsidRDefault="00AA3A8B" w:rsidP="001B52FF">
            <w:r>
              <w:rPr>
                <w:rFonts w:cstheme="minorHAnsi"/>
                <w:szCs w:val="22"/>
              </w:rPr>
              <w:t>MCJ/2021/FI07</w:t>
            </w:r>
          </w:p>
        </w:tc>
        <w:tc>
          <w:tcPr>
            <w:tcW w:w="6804" w:type="dxa"/>
          </w:tcPr>
          <w:p w14:paraId="35B8AE74" w14:textId="1C13783E" w:rsidR="00AA3A8B" w:rsidRDefault="00AA3A8B" w:rsidP="001B52FF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Control Rules - a fact sheet from the PEW Charitable Trusts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</w:tr>
      <w:tr w:rsidR="00AA3A8B" w14:paraId="472C3038" w14:textId="77777777" w:rsidTr="00AA3A8B">
        <w:trPr>
          <w:trHeight w:val="545"/>
        </w:trPr>
        <w:tc>
          <w:tcPr>
            <w:tcW w:w="1986" w:type="dxa"/>
          </w:tcPr>
          <w:p w14:paraId="3DB80347" w14:textId="3F8F1B7F" w:rsidR="00AA3A8B" w:rsidRDefault="00AA3A8B" w:rsidP="001B52FF">
            <w:r>
              <w:rPr>
                <w:rFonts w:cstheme="minorHAnsi"/>
                <w:szCs w:val="22"/>
              </w:rPr>
              <w:lastRenderedPageBreak/>
              <w:t>MCJ/2021/FI08</w:t>
            </w:r>
          </w:p>
        </w:tc>
        <w:tc>
          <w:tcPr>
            <w:tcW w:w="6804" w:type="dxa"/>
          </w:tcPr>
          <w:p w14:paraId="57628831" w14:textId="14976A18" w:rsidR="00AA3A8B" w:rsidRDefault="00AA3A8B" w:rsidP="001B52FF">
            <w:r>
              <w:rPr>
                <w:rStyle w:val="normaltextrun"/>
                <w:rFonts w:ascii="Calibri" w:eastAsiaTheme="majorEastAsia" w:hAnsi="Calibri" w:cs="Calibri"/>
                <w:color w:val="000000"/>
                <w:szCs w:val="22"/>
              </w:rPr>
              <w:t>Report WGHARP 2005 with reference points for harps and hoods</w:t>
            </w:r>
            <w:r>
              <w:rPr>
                <w:rStyle w:val="eop"/>
                <w:rFonts w:ascii="Calibri" w:eastAsiaTheme="majorEastAsia" w:hAnsi="Calibri" w:cs="Calibri"/>
                <w:color w:val="000000"/>
                <w:szCs w:val="22"/>
              </w:rPr>
              <w:t> </w:t>
            </w:r>
          </w:p>
        </w:tc>
      </w:tr>
      <w:tr w:rsidR="00AA3A8B" w14:paraId="36FBB2AC" w14:textId="77777777" w:rsidTr="00AA3A8B">
        <w:trPr>
          <w:trHeight w:val="2152"/>
        </w:trPr>
        <w:tc>
          <w:tcPr>
            <w:tcW w:w="1986" w:type="dxa"/>
          </w:tcPr>
          <w:p w14:paraId="23C176B6" w14:textId="63C60082" w:rsidR="00AA3A8B" w:rsidRDefault="00AA3A8B" w:rsidP="001B52FF">
            <w:r>
              <w:rPr>
                <w:rFonts w:cstheme="minorHAnsi"/>
                <w:szCs w:val="22"/>
              </w:rPr>
              <w:t>MCJ/2021/FI09</w:t>
            </w:r>
          </w:p>
        </w:tc>
        <w:tc>
          <w:tcPr>
            <w:tcW w:w="6804" w:type="dxa"/>
          </w:tcPr>
          <w:p w14:paraId="4FF3F8DC" w14:textId="1202702F" w:rsidR="00AA3A8B" w:rsidRDefault="00AA3A8B" w:rsidP="001B52FF">
            <w:r w:rsidRPr="00AA3A8B">
              <w:rPr>
                <w:rFonts w:ascii="Calibri" w:eastAsiaTheme="majorEastAsia" w:hAnsi="Calibri" w:cs="Calibri"/>
                <w:color w:val="000000"/>
                <w:szCs w:val="22"/>
                <w:lang w:val="da-DK"/>
              </w:rPr>
              <w:t xml:space="preserve">Kvamsdal, S. F., Eide, A., Ekerhovd, N. A., Enberg, K., Gudmundsdottir, A., Hoel, A. H., ... </w:t>
            </w:r>
            <w:r w:rsidRPr="00AA3A8B">
              <w:rPr>
                <w:rFonts w:ascii="Calibri" w:eastAsiaTheme="majorEastAsia" w:hAnsi="Calibri" w:cs="Calibri"/>
                <w:color w:val="000000"/>
                <w:szCs w:val="22"/>
              </w:rPr>
              <w:t xml:space="preserve">&amp; </w:t>
            </w:r>
            <w:proofErr w:type="spellStart"/>
            <w:r w:rsidRPr="00AA3A8B">
              <w:rPr>
                <w:rFonts w:ascii="Calibri" w:eastAsiaTheme="majorEastAsia" w:hAnsi="Calibri" w:cs="Calibri"/>
                <w:color w:val="000000"/>
                <w:szCs w:val="22"/>
              </w:rPr>
              <w:t>Hannesson</w:t>
            </w:r>
            <w:proofErr w:type="spellEnd"/>
            <w:r w:rsidRPr="00AA3A8B">
              <w:rPr>
                <w:rFonts w:ascii="Calibri" w:eastAsiaTheme="majorEastAsia" w:hAnsi="Calibri" w:cs="Calibri"/>
                <w:color w:val="000000"/>
                <w:szCs w:val="22"/>
              </w:rPr>
              <w:t xml:space="preserve">, R. (2016). Harvest control rules in modern fisheries </w:t>
            </w:r>
            <w:proofErr w:type="spellStart"/>
            <w:r w:rsidRPr="00AA3A8B">
              <w:rPr>
                <w:rFonts w:ascii="Calibri" w:eastAsiaTheme="majorEastAsia" w:hAnsi="Calibri" w:cs="Calibri"/>
                <w:color w:val="000000"/>
                <w:szCs w:val="22"/>
              </w:rPr>
              <w:t>managementHarvest</w:t>
            </w:r>
            <w:proofErr w:type="spellEnd"/>
            <w:r w:rsidRPr="00AA3A8B">
              <w:rPr>
                <w:rFonts w:ascii="Calibri" w:eastAsiaTheme="majorEastAsia" w:hAnsi="Calibri" w:cs="Calibri"/>
                <w:color w:val="000000"/>
                <w:szCs w:val="22"/>
              </w:rPr>
              <w:t xml:space="preserve"> control rules in modern fisheries management. </w:t>
            </w:r>
            <w:r w:rsidRPr="00AA3A8B">
              <w:rPr>
                <w:rFonts w:ascii="Calibri" w:eastAsiaTheme="majorEastAsia" w:hAnsi="Calibri" w:cs="Calibri"/>
                <w:i/>
                <w:iCs/>
                <w:color w:val="000000"/>
                <w:szCs w:val="22"/>
              </w:rPr>
              <w:t>Elementa: Science of the Anthropocene</w:t>
            </w:r>
            <w:r w:rsidRPr="00AA3A8B">
              <w:rPr>
                <w:rFonts w:ascii="Calibri" w:eastAsiaTheme="majorEastAsia" w:hAnsi="Calibri" w:cs="Calibri"/>
                <w:color w:val="000000"/>
                <w:szCs w:val="22"/>
              </w:rPr>
              <w:t>, </w:t>
            </w:r>
            <w:r w:rsidRPr="00AA3A8B">
              <w:rPr>
                <w:rFonts w:ascii="Calibri" w:eastAsiaTheme="majorEastAsia" w:hAnsi="Calibri" w:cs="Calibri"/>
                <w:i/>
                <w:iCs/>
                <w:color w:val="000000"/>
                <w:szCs w:val="22"/>
              </w:rPr>
              <w:t>4</w:t>
            </w:r>
            <w:r w:rsidRPr="00AA3A8B">
              <w:rPr>
                <w:rFonts w:ascii="Calibri" w:eastAsiaTheme="majorEastAsia" w:hAnsi="Calibri" w:cs="Calibri"/>
                <w:color w:val="000000"/>
                <w:szCs w:val="22"/>
              </w:rPr>
              <w:t>.</w:t>
            </w:r>
          </w:p>
        </w:tc>
      </w:tr>
    </w:tbl>
    <w:p w14:paraId="43F2ED5C" w14:textId="77777777" w:rsidR="009075AB" w:rsidRPr="00DB30C1" w:rsidRDefault="009075AB" w:rsidP="009075AB"/>
    <w:p w14:paraId="5988C926" w14:textId="77777777" w:rsidR="00AF61D5" w:rsidRPr="00DB30C1" w:rsidRDefault="00AF61D5" w:rsidP="009075AB"/>
    <w:sectPr w:rsidR="00AF61D5" w:rsidRPr="00DB30C1" w:rsidSect="00187DA7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274E" w14:textId="77777777" w:rsidR="002A699C" w:rsidRDefault="002A699C" w:rsidP="00E14D7C">
      <w:r>
        <w:separator/>
      </w:r>
    </w:p>
  </w:endnote>
  <w:endnote w:type="continuationSeparator" w:id="0">
    <w:p w14:paraId="14AF2FEA" w14:textId="77777777" w:rsidR="002A699C" w:rsidRDefault="002A699C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D4D9045" w14:textId="77777777" w:rsidTr="436E4BB8">
      <w:tc>
        <w:tcPr>
          <w:tcW w:w="2771" w:type="dxa"/>
        </w:tcPr>
        <w:p w14:paraId="6667C77A" w14:textId="77777777" w:rsidR="436E4BB8" w:rsidRDefault="002A699C" w:rsidP="436E4BB8">
          <w:pPr>
            <w:pStyle w:val="Header"/>
            <w:ind w:left="-115"/>
          </w:pPr>
        </w:p>
      </w:tc>
      <w:tc>
        <w:tcPr>
          <w:tcW w:w="2771" w:type="dxa"/>
        </w:tcPr>
        <w:p w14:paraId="365C8D3B" w14:textId="77777777" w:rsidR="436E4BB8" w:rsidRDefault="002A699C" w:rsidP="436E4BB8">
          <w:pPr>
            <w:pStyle w:val="Header"/>
          </w:pPr>
        </w:p>
      </w:tc>
      <w:tc>
        <w:tcPr>
          <w:tcW w:w="2771" w:type="dxa"/>
        </w:tcPr>
        <w:p w14:paraId="17A2D838" w14:textId="77777777" w:rsidR="436E4BB8" w:rsidRDefault="002A699C" w:rsidP="436E4BB8">
          <w:pPr>
            <w:pStyle w:val="Header"/>
            <w:ind w:right="-115"/>
            <w:jc w:val="right"/>
          </w:pPr>
        </w:p>
      </w:tc>
    </w:tr>
  </w:tbl>
  <w:p w14:paraId="03A47C30" w14:textId="77777777" w:rsidR="436E4BB8" w:rsidRDefault="002A699C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DC1A" w14:textId="77777777" w:rsidR="002A699C" w:rsidRDefault="002A699C" w:rsidP="00E14D7C">
      <w:r>
        <w:separator/>
      </w:r>
    </w:p>
  </w:footnote>
  <w:footnote w:type="continuationSeparator" w:id="0">
    <w:p w14:paraId="3EA582D1" w14:textId="77777777" w:rsidR="002A699C" w:rsidRDefault="002A699C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44598" w14:textId="59130DDE" w:rsidR="0012522E" w:rsidRPr="00B444DD" w:rsidRDefault="000B3DC7" w:rsidP="009075AB">
    <w:pPr>
      <w:pStyle w:val="Header"/>
      <w:ind w:left="2160" w:right="-476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3C89435C" wp14:editId="78E9E3DB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2FF">
      <w:rPr>
        <w:sz w:val="20"/>
        <w:szCs w:val="20"/>
        <w:lang w:val="en-US"/>
      </w:rPr>
      <w:t>MC</w:t>
    </w:r>
    <w:r w:rsidR="00452BC6">
      <w:rPr>
        <w:sz w:val="20"/>
        <w:szCs w:val="20"/>
        <w:lang w:val="en-US"/>
      </w:rPr>
      <w:t>/2021/0</w:t>
    </w:r>
    <w:r w:rsidR="007657B1">
      <w:rPr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28C4"/>
    <w:multiLevelType w:val="multilevel"/>
    <w:tmpl w:val="034258DC"/>
    <w:numStyleLink w:val="MultilevelAppendixheadings"/>
  </w:abstractNum>
  <w:abstractNum w:abstractNumId="7" w15:restartNumberingAfterBreak="0">
    <w:nsid w:val="4E43250D"/>
    <w:multiLevelType w:val="multilevel"/>
    <w:tmpl w:val="FE4EB8E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08824FF"/>
    <w:multiLevelType w:val="multilevel"/>
    <w:tmpl w:val="0AD4C128"/>
    <w:numStyleLink w:val="Multilevelheadings"/>
  </w:abstractNum>
  <w:abstractNum w:abstractNumId="9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70473556"/>
    <w:multiLevelType w:val="multilevel"/>
    <w:tmpl w:val="0809001F"/>
    <w:numStyleLink w:val="Style1"/>
  </w:abstractNum>
  <w:abstractNum w:abstractNumId="12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FF"/>
    <w:rsid w:val="000B3DC7"/>
    <w:rsid w:val="000B716D"/>
    <w:rsid w:val="000E441E"/>
    <w:rsid w:val="001B52FF"/>
    <w:rsid w:val="001B7330"/>
    <w:rsid w:val="001C7C49"/>
    <w:rsid w:val="001D1A43"/>
    <w:rsid w:val="002760F7"/>
    <w:rsid w:val="00293AE2"/>
    <w:rsid w:val="002A699C"/>
    <w:rsid w:val="003A0E73"/>
    <w:rsid w:val="003E4BD0"/>
    <w:rsid w:val="0045103E"/>
    <w:rsid w:val="00452BC6"/>
    <w:rsid w:val="00473AA7"/>
    <w:rsid w:val="004A35A2"/>
    <w:rsid w:val="004C20C2"/>
    <w:rsid w:val="004D76B8"/>
    <w:rsid w:val="0051572C"/>
    <w:rsid w:val="005A74E0"/>
    <w:rsid w:val="00684C6E"/>
    <w:rsid w:val="006A75C8"/>
    <w:rsid w:val="006D5D75"/>
    <w:rsid w:val="006E3712"/>
    <w:rsid w:val="006F179E"/>
    <w:rsid w:val="006F182A"/>
    <w:rsid w:val="00754C38"/>
    <w:rsid w:val="007657B1"/>
    <w:rsid w:val="009075AB"/>
    <w:rsid w:val="0091286B"/>
    <w:rsid w:val="009B7125"/>
    <w:rsid w:val="00A11C02"/>
    <w:rsid w:val="00AA3A8B"/>
    <w:rsid w:val="00AF61D5"/>
    <w:rsid w:val="00B072D6"/>
    <w:rsid w:val="00B646BB"/>
    <w:rsid w:val="00BD1539"/>
    <w:rsid w:val="00C40EC4"/>
    <w:rsid w:val="00C44E1A"/>
    <w:rsid w:val="00C452A9"/>
    <w:rsid w:val="00C46E28"/>
    <w:rsid w:val="00CE4496"/>
    <w:rsid w:val="00D36B89"/>
    <w:rsid w:val="00D852B2"/>
    <w:rsid w:val="00DB30C1"/>
    <w:rsid w:val="00DF29DD"/>
    <w:rsid w:val="00E14D7C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CD53F"/>
  <w14:defaultImageDpi w14:val="32767"/>
  <w15:chartTrackingRefBased/>
  <w15:docId w15:val="{F4AAAEF7-5E15-4532-B825-08BA06D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89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9075AB"/>
    <w:pPr>
      <w:numPr>
        <w:ilvl w:val="0"/>
        <w:numId w:val="0"/>
      </w:numPr>
      <w:spacing w:after="360"/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DB30C1"/>
    <w:pPr>
      <w:numPr>
        <w:numId w:val="1"/>
      </w:numPr>
      <w:ind w:left="851" w:hanging="284"/>
      <w:contextualSpacing/>
    </w:pPr>
    <w:rPr>
      <w: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9075AB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B30C1"/>
    <w:rPr>
      <w:rFonts w:cs="Times New Roman"/>
      <w:caps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3A0E73"/>
    <w:pPr>
      <w:numPr>
        <w:numId w:val="0"/>
      </w:numPr>
      <w:jc w:val="center"/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3A0E73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754C38"/>
    <w:pPr>
      <w:spacing w:after="120"/>
      <w:jc w:val="center"/>
    </w:pPr>
    <w:rPr>
      <w:rFonts w:asciiTheme="majorHAnsi" w:hAnsiTheme="majorHAnsi"/>
      <w:i/>
      <w:color w:val="306670" w:themeColor="accent1"/>
      <w:lang w:val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754C38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3A0E73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3A0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rsid w:val="00E14D7C"/>
    <w:pPr>
      <w:spacing w:before="60" w:after="240"/>
    </w:pPr>
    <w:rPr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rsid w:val="00E14D7C"/>
    <w:pPr>
      <w:keepNext/>
      <w:spacing w:before="240" w:after="60"/>
    </w:pPr>
    <w:rPr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rsid w:val="00E14D7C"/>
    <w:pPr>
      <w:framePr w:hSpace="1134" w:vSpace="40" w:wrap="around" w:vAnchor="text" w:hAnchor="text" w:y="1"/>
      <w:suppressOverlap/>
      <w:jc w:val="center"/>
    </w:pPr>
    <w:rPr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</w:rPr>
  </w:style>
  <w:style w:type="numbering" w:customStyle="1" w:styleId="Style1">
    <w:name w:val="Style1"/>
    <w:uiPriority w:val="99"/>
    <w:rsid w:val="00DB30C1"/>
    <w:pPr>
      <w:numPr>
        <w:numId w:val="14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90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9075AB"/>
    <w:rPr>
      <w:b/>
    </w:rPr>
  </w:style>
  <w:style w:type="character" w:customStyle="1" w:styleId="TableheadingChar">
    <w:name w:val="Table heading Char"/>
    <w:basedOn w:val="DefaultParagraphFont"/>
    <w:link w:val="Tableheading"/>
    <w:rsid w:val="009075AB"/>
    <w:rPr>
      <w:rFonts w:cs="Times New Roman"/>
      <w:b/>
      <w:szCs w:val="24"/>
    </w:rPr>
  </w:style>
  <w:style w:type="character" w:customStyle="1" w:styleId="normaltextrun">
    <w:name w:val="normaltextrun"/>
    <w:basedOn w:val="DefaultParagraphFont"/>
    <w:rsid w:val="001B52FF"/>
  </w:style>
  <w:style w:type="character" w:customStyle="1" w:styleId="eop">
    <w:name w:val="eop"/>
    <w:basedOn w:val="DefaultParagraphFont"/>
    <w:rsid w:val="001B52FF"/>
  </w:style>
  <w:style w:type="paragraph" w:customStyle="1" w:styleId="paragraph">
    <w:name w:val="paragraph"/>
    <w:basedOn w:val="Normal"/>
    <w:rsid w:val="001B52FF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1\Desktop\NAMMCO\Meetings\Template_Document-List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6563C956ACD4BA11800481603AD04" ma:contentTypeVersion="15" ma:contentTypeDescription="Opprett et nytt dokument." ma:contentTypeScope="" ma:versionID="83e66f88d9b0a44ed9f19c15b0d6f6e9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fd18b6af31080c3cb9e263e2f3945f69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pprinnelig utløpsdato" ma:hidden="true" ma:internalName="_dlc_ExpireDateSaved" ma:readOnly="true">
      <xsd:simpleType>
        <xsd:restriction base="dms:DateTime"/>
      </xsd:simpleType>
    </xsd:element>
    <xsd:element name="_dlc_ExpireDate" ma:index="9" nillable="true" ma:displayName="Utløpsdato" ma:hidden="true" ma:internalName="_dlc_ExpireDate" ma:readOnly="true">
      <xsd:simpleType>
        <xsd:restriction base="dms:DateTime"/>
      </xsd:simpleType>
    </xsd:element>
    <xsd:element name="_dlc_Exempt" ma:index="10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8FE52-B87C-4307-8018-04911848D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7bcf21-8253-4cc3-8c40-41b0972828a8"/>
    <ds:schemaRef ds:uri="1f086e5d-0caa-479e-bdbd-34b51f632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12AB7-880E-4D87-A2AB-BB24B4B91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8907E-5F33-4578-9C79-D1113BCB6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Template_Document-List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Bruger1</dc:creator>
  <cp:keywords/>
  <dc:description/>
  <cp:lastModifiedBy>Intern</cp:lastModifiedBy>
  <cp:revision>2</cp:revision>
  <dcterms:created xsi:type="dcterms:W3CDTF">2021-02-22T08:33:00Z</dcterms:created>
  <dcterms:modified xsi:type="dcterms:W3CDTF">2021-02-22T08:33:00Z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0x0101009FB6563C956ACD4BA11800481603AD04</vt:lpwstr>
  </property>
  <property fmtid="{D5CDD505-2E9C-101B-9397-08002B2CF9AE}" pid="4" name="ItemRetentionFormula">
    <vt:lpwstr/>
  </property>
</Properties>
</file>